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83D4" w14:textId="099A375C" w:rsidR="00EE62C7" w:rsidRDefault="00EE62C7" w:rsidP="00667DCF">
      <w:pPr>
        <w:jc w:val="center"/>
        <w:rPr>
          <w:b/>
          <w:color w:val="1F3864" w:themeColor="accent1" w:themeShade="80"/>
          <w:sz w:val="44"/>
          <w:szCs w:val="44"/>
        </w:rPr>
      </w:pPr>
      <w:r w:rsidRPr="00EE62C7">
        <w:rPr>
          <w:b/>
          <w:color w:val="1F3864" w:themeColor="accent1" w:themeShade="80"/>
          <w:sz w:val="44"/>
          <w:szCs w:val="44"/>
        </w:rPr>
        <w:t xml:space="preserve">Plano de </w:t>
      </w:r>
      <w:r w:rsidR="0094715F">
        <w:rPr>
          <w:b/>
          <w:color w:val="1F3864" w:themeColor="accent1" w:themeShade="80"/>
          <w:sz w:val="44"/>
          <w:szCs w:val="44"/>
        </w:rPr>
        <w:t>Aula</w:t>
      </w:r>
    </w:p>
    <w:p w14:paraId="20AE37FD" w14:textId="4D995465" w:rsidR="00EE62C7" w:rsidRDefault="00E8221E" w:rsidP="00667DCF">
      <w:pPr>
        <w:jc w:val="center"/>
        <w:rPr>
          <w:b/>
          <w:color w:val="1F3864" w:themeColor="accent1" w:themeShade="80"/>
          <w:sz w:val="32"/>
          <w:szCs w:val="32"/>
        </w:rPr>
      </w:pPr>
      <w:r>
        <w:rPr>
          <w:b/>
          <w:color w:val="1F3864" w:themeColor="accent1" w:themeShade="80"/>
          <w:sz w:val="32"/>
          <w:szCs w:val="32"/>
        </w:rPr>
        <w:t>Engenharia Civil</w:t>
      </w:r>
    </w:p>
    <w:p w14:paraId="20D9FBEF" w14:textId="77777777" w:rsidR="00E95217" w:rsidRPr="00EE62C7" w:rsidRDefault="00E95217" w:rsidP="00667DCF">
      <w:pPr>
        <w:jc w:val="center"/>
        <w:rPr>
          <w:b/>
          <w:color w:val="1F3864" w:themeColor="accent1" w:themeShade="80"/>
          <w:sz w:val="32"/>
          <w:szCs w:val="32"/>
        </w:rPr>
      </w:pPr>
    </w:p>
    <w:tbl>
      <w:tblPr>
        <w:tblW w:w="883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992"/>
        <w:gridCol w:w="993"/>
        <w:gridCol w:w="900"/>
      </w:tblGrid>
      <w:tr w:rsidR="00BF3FF7" w:rsidRPr="003F120E" w14:paraId="527D6219" w14:textId="77777777" w:rsidTr="006D4675">
        <w:trPr>
          <w:trHeight w:val="300"/>
        </w:trPr>
        <w:tc>
          <w:tcPr>
            <w:tcW w:w="5954" w:type="dxa"/>
            <w:tcBorders>
              <w:top w:val="single" w:sz="8" w:space="0" w:color="0F243E"/>
              <w:left w:val="single" w:sz="8" w:space="0" w:color="0F243E"/>
              <w:bottom w:val="single" w:sz="4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4278F9E8" w14:textId="2E6E53D5" w:rsidR="00BF3FF7" w:rsidRPr="003F120E" w:rsidRDefault="00BF3FF7" w:rsidP="00EA756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Disciplina</w:t>
            </w:r>
            <w:r w:rsidRPr="003F120E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r w:rsidR="004D1CD6">
              <w:rPr>
                <w:rFonts w:ascii="Calibri" w:eastAsia="Times New Roman" w:hAnsi="Calibri" w:cs="Calibri"/>
                <w:lang w:eastAsia="pt-BR"/>
              </w:rPr>
              <w:t>Estruturas</w:t>
            </w:r>
            <w:proofErr w:type="gramEnd"/>
            <w:r w:rsidR="004D1CD6">
              <w:rPr>
                <w:rFonts w:ascii="Calibri" w:eastAsia="Times New Roman" w:hAnsi="Calibri" w:cs="Calibri"/>
                <w:lang w:eastAsia="pt-BR"/>
              </w:rPr>
              <w:t xml:space="preserve"> de Concreto Armado I</w:t>
            </w:r>
          </w:p>
        </w:tc>
        <w:tc>
          <w:tcPr>
            <w:tcW w:w="2885" w:type="dxa"/>
            <w:gridSpan w:val="3"/>
            <w:tcBorders>
              <w:top w:val="single" w:sz="8" w:space="0" w:color="0F243E"/>
              <w:left w:val="nil"/>
              <w:bottom w:val="single" w:sz="4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361804D0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</w:tr>
      <w:tr w:rsidR="00BF3FF7" w:rsidRPr="003F120E" w14:paraId="4D052358" w14:textId="77777777" w:rsidTr="006D4675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0F243E"/>
              <w:bottom w:val="single" w:sz="4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5C4845BF" w14:textId="00D11C2C" w:rsidR="00BF3FF7" w:rsidRPr="003F120E" w:rsidRDefault="00952E56" w:rsidP="00BF3FF7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Código da Disciplina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305E44" w:rsidRPr="00305E44">
              <w:rPr>
                <w:rFonts w:ascii="Calibri" w:eastAsia="Times New Roman" w:hAnsi="Calibri" w:cs="Calibri"/>
                <w:lang w:eastAsia="pt-BR"/>
              </w:rPr>
              <w:t>CI431</w:t>
            </w:r>
            <w:r w:rsidR="00D70BC1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A72AA4">
              <w:rPr>
                <w:rFonts w:ascii="Calibri" w:eastAsia="Times New Roman" w:hAnsi="Calibri" w:cs="Calibri"/>
                <w:lang w:eastAsia="pt-BR"/>
              </w:rPr>
              <w:t>TCN2</w:t>
            </w:r>
          </w:p>
        </w:tc>
        <w:tc>
          <w:tcPr>
            <w:tcW w:w="99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BA8A38D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Teoria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F973907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Prática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1773B576" w14:textId="77777777" w:rsidR="00BF3FF7" w:rsidRPr="003F120E" w:rsidRDefault="00BF3FF7" w:rsidP="00BF3FF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3F12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</w:tr>
      <w:tr w:rsidR="00BF3FF7" w:rsidRPr="003F120E" w14:paraId="5AC2FBD7" w14:textId="77777777" w:rsidTr="006D4675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0F243E"/>
              <w:bottom w:val="single" w:sz="8" w:space="0" w:color="0F243E"/>
              <w:right w:val="nil"/>
            </w:tcBorders>
            <w:shd w:val="clear" w:color="auto" w:fill="auto"/>
            <w:noWrap/>
            <w:vAlign w:val="bottom"/>
            <w:hideMark/>
          </w:tcPr>
          <w:p w14:paraId="604E4595" w14:textId="77777777" w:rsidR="00070363" w:rsidRDefault="00070363" w:rsidP="000703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6D7879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Coordenador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José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Antonio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De Milito</w:t>
            </w:r>
          </w:p>
          <w:p w14:paraId="309D44F8" w14:textId="13D561B2" w:rsidR="00EA7560" w:rsidRPr="00EA7560" w:rsidRDefault="00070363" w:rsidP="00070363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Professor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Wilson Tadeu Rosa Filho</w:t>
            </w:r>
            <w:r w:rsidRPr="00EA7560"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F243E"/>
              <w:bottom w:val="single" w:sz="8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C6BAC52" w14:textId="7E3EF450" w:rsidR="00BF3FF7" w:rsidRPr="003F120E" w:rsidRDefault="004D1CD6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80h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9BE918A" w14:textId="502F907B" w:rsidR="00BF3FF7" w:rsidRPr="003F120E" w:rsidRDefault="00BF3FF7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F243E"/>
              <w:right w:val="single" w:sz="8" w:space="0" w:color="0F243E"/>
            </w:tcBorders>
            <w:shd w:val="clear" w:color="auto" w:fill="auto"/>
            <w:noWrap/>
            <w:vAlign w:val="bottom"/>
            <w:hideMark/>
          </w:tcPr>
          <w:p w14:paraId="4EE24D79" w14:textId="1D6B97A1" w:rsidR="00BF3FF7" w:rsidRPr="003F120E" w:rsidRDefault="004D1CD6" w:rsidP="00474F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80h</w:t>
            </w:r>
          </w:p>
        </w:tc>
      </w:tr>
    </w:tbl>
    <w:p w14:paraId="724F10D8" w14:textId="36DC0948" w:rsidR="006C6EE1" w:rsidRDefault="006C6EE1" w:rsidP="006D4675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B4B" w14:paraId="726736EB" w14:textId="77777777" w:rsidTr="00E95217"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4CC1D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t>EMENTA</w:t>
            </w:r>
          </w:p>
        </w:tc>
      </w:tr>
      <w:tr w:rsidR="008D2B4B" w:rsidRPr="00EA7560" w14:paraId="584193F4" w14:textId="77777777" w:rsidTr="00E95217">
        <w:trPr>
          <w:trHeight w:val="457"/>
        </w:trPr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B2D306" w14:textId="77777777" w:rsidR="008D2B4B" w:rsidRPr="00EA7560" w:rsidRDefault="008D2B4B" w:rsidP="00ED5E6F">
            <w:pPr>
              <w:ind w:right="401"/>
              <w:jc w:val="both"/>
              <w:rPr>
                <w:color w:val="FF0000"/>
                <w:sz w:val="20"/>
                <w:szCs w:val="20"/>
              </w:rPr>
            </w:pPr>
          </w:p>
          <w:p w14:paraId="736AA18A" w14:textId="77777777" w:rsidR="004D1CD6" w:rsidRPr="004D1CD6" w:rsidRDefault="004D1CD6" w:rsidP="004D1CD6">
            <w:pPr>
              <w:jc w:val="both"/>
              <w:rPr>
                <w:rFonts w:ascii="Calibri" w:eastAsia="Calibri" w:hAnsi="Calibri" w:cs="Arial"/>
              </w:rPr>
            </w:pPr>
            <w:r w:rsidRPr="004D1CD6">
              <w:rPr>
                <w:rFonts w:ascii="Calibri" w:eastAsia="Calibri" w:hAnsi="Calibri" w:cs="Arial"/>
              </w:rPr>
              <w:t>Fundamentos do concreto armado, ações e segurança nas estruturas, durabilidade das estruturas, estados limites últimos para solicitações normais, estados limites de utilização.</w:t>
            </w:r>
          </w:p>
          <w:p w14:paraId="73567E8B" w14:textId="2206A167" w:rsidR="008D2B4B" w:rsidRPr="00EA7560" w:rsidRDefault="008D2B4B" w:rsidP="00ED5E6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66D5E269" w14:textId="4928B60C" w:rsidR="008D2B4B" w:rsidRPr="00EA7560" w:rsidRDefault="008D2B4B" w:rsidP="008D2B4B">
      <w:pPr>
        <w:ind w:right="401"/>
        <w:jc w:val="both"/>
        <w:rPr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E6F" w14:paraId="1DC7035D" w14:textId="77777777" w:rsidTr="00ED5E6F"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C11E2" w14:textId="58EBC302" w:rsidR="00ED5E6F" w:rsidRPr="0076304B" w:rsidRDefault="00ED5E6F" w:rsidP="00ED5E6F">
            <w:pPr>
              <w:ind w:right="4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CONTEÚDO</w:t>
            </w:r>
          </w:p>
        </w:tc>
      </w:tr>
    </w:tbl>
    <w:p w14:paraId="39DCD249" w14:textId="77777777" w:rsidR="00ED5E6F" w:rsidRDefault="00ED5E6F" w:rsidP="008D2B4B">
      <w:pPr>
        <w:ind w:right="401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7560" w:rsidRPr="00EA7560" w14:paraId="7E80A482" w14:textId="77777777" w:rsidTr="00EA7560">
        <w:trPr>
          <w:trHeight w:val="457"/>
        </w:trPr>
        <w:tc>
          <w:tcPr>
            <w:tcW w:w="8494" w:type="dxa"/>
            <w:vAlign w:val="bottom"/>
          </w:tcPr>
          <w:p w14:paraId="64EE68EE" w14:textId="77777777" w:rsidR="004D1CD6" w:rsidRPr="00DB0BA6" w:rsidRDefault="004D1CD6" w:rsidP="004D1CD6">
            <w:pPr>
              <w:rPr>
                <w:b/>
                <w:color w:val="1F3864" w:themeColor="accent1" w:themeShade="80"/>
              </w:rPr>
            </w:pPr>
            <w:r w:rsidRPr="00FC71BD">
              <w:rPr>
                <w:rFonts w:ascii="Calibri" w:hAnsi="Calibri" w:cs="Arial"/>
                <w:b/>
              </w:rPr>
              <w:t>Ações, resistências e segurança</w:t>
            </w:r>
          </w:p>
          <w:p w14:paraId="293C6B3F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  <w:color w:val="000000"/>
              </w:rPr>
              <w:t>Apresentação do conteúdo e do critério de aprovação.</w:t>
            </w:r>
          </w:p>
          <w:p w14:paraId="0DEB223C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Fundamentos do concreto armado. Ações e segurança nas estruturas. Exercícios.</w:t>
            </w:r>
          </w:p>
          <w:p w14:paraId="108D232E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Durabilidade das estruturas. Estados limites últimos para solicitações normais.</w:t>
            </w:r>
          </w:p>
          <w:p w14:paraId="118B44DA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simples – verificação de elementos com seção de armadura simples. Exercícios.</w:t>
            </w:r>
          </w:p>
          <w:p w14:paraId="26DD07F5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simples – verificação de elementos com seção de armadura dupla. Exercícios.</w:t>
            </w:r>
          </w:p>
          <w:p w14:paraId="088714A7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simples – dimensionamento de elementos com seção de armadura simples. Exercícios.</w:t>
            </w:r>
          </w:p>
          <w:p w14:paraId="41300B8E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simples – dimensionamento de elementos com seção de armadura dupla. Exercícios.</w:t>
            </w:r>
          </w:p>
          <w:p w14:paraId="6B382BF6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simples – dimensionamento de elementos com seção T. Exercícios.</w:t>
            </w:r>
          </w:p>
          <w:p w14:paraId="64FB735A" w14:textId="77777777" w:rsidR="004D1CD6" w:rsidRPr="006B08B7" w:rsidRDefault="004D1CD6" w:rsidP="004D1CD6">
            <w:pPr>
              <w:jc w:val="both"/>
              <w:rPr>
                <w:rFonts w:ascii="Calibri" w:hAnsi="Calibri" w:cs="Arial"/>
                <w:b/>
              </w:rPr>
            </w:pPr>
            <w:r w:rsidRPr="006B08B7">
              <w:rPr>
                <w:rFonts w:ascii="Calibri" w:hAnsi="Calibri" w:cs="Arial"/>
                <w:b/>
              </w:rPr>
              <w:t>Flexão e força normal</w:t>
            </w:r>
          </w:p>
          <w:p w14:paraId="1D852E9F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normal composta – equacionamento e interação M – N.</w:t>
            </w:r>
          </w:p>
          <w:p w14:paraId="195A44F5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 xml:space="preserve">Flexão normal composta – dimensionamento à </w:t>
            </w:r>
            <w:proofErr w:type="spellStart"/>
            <w:r w:rsidRPr="006B08B7">
              <w:rPr>
                <w:rFonts w:ascii="Calibri" w:hAnsi="Calibri" w:cs="Arial"/>
              </w:rPr>
              <w:t>flexo</w:t>
            </w:r>
            <w:proofErr w:type="spellEnd"/>
            <w:r w:rsidRPr="006B08B7">
              <w:rPr>
                <w:rFonts w:ascii="Calibri" w:hAnsi="Calibri" w:cs="Arial"/>
              </w:rPr>
              <w:t xml:space="preserve"> - compressão. Exercícios.</w:t>
            </w:r>
          </w:p>
          <w:p w14:paraId="37143183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 xml:space="preserve">Flexão normal composta – dimensionamento à </w:t>
            </w:r>
            <w:proofErr w:type="spellStart"/>
            <w:r w:rsidRPr="006B08B7">
              <w:rPr>
                <w:rFonts w:ascii="Calibri" w:hAnsi="Calibri" w:cs="Arial"/>
              </w:rPr>
              <w:t>flexo</w:t>
            </w:r>
            <w:proofErr w:type="spellEnd"/>
            <w:r w:rsidRPr="006B08B7">
              <w:rPr>
                <w:rFonts w:ascii="Calibri" w:hAnsi="Calibri" w:cs="Arial"/>
              </w:rPr>
              <w:t xml:space="preserve"> - tração. Tração uniforme. Exercícios.</w:t>
            </w:r>
          </w:p>
          <w:p w14:paraId="1CBC4582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Flexão oblíqua simples e composta – dimensionamento. Exercícios.</w:t>
            </w:r>
          </w:p>
          <w:p w14:paraId="7DC35AAC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Compressão por força normal – fundamentos.</w:t>
            </w:r>
          </w:p>
          <w:p w14:paraId="4A7A7F81" w14:textId="77777777" w:rsidR="004D1CD6" w:rsidRPr="006B08B7" w:rsidRDefault="004D1CD6" w:rsidP="004D1CD6">
            <w:pPr>
              <w:jc w:val="both"/>
              <w:rPr>
                <w:rFonts w:ascii="Calibri" w:hAnsi="Calibri" w:cs="Arial"/>
              </w:rPr>
            </w:pPr>
            <w:r w:rsidRPr="006B08B7">
              <w:rPr>
                <w:rFonts w:ascii="Calibri" w:hAnsi="Calibri" w:cs="Arial"/>
              </w:rPr>
              <w:t>Pilares curtos e esbeltos sob compressão centrada – dimensionamento. Exercícios.</w:t>
            </w:r>
          </w:p>
          <w:p w14:paraId="00A2BEDC" w14:textId="5921134D" w:rsidR="00EA7560" w:rsidRPr="00EA7560" w:rsidRDefault="00EA7560" w:rsidP="004D1CD6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2833FDF9" w14:textId="77777777" w:rsidR="00EA7560" w:rsidRPr="00EA7560" w:rsidRDefault="00EA7560" w:rsidP="00EA7560">
      <w:pPr>
        <w:ind w:right="401"/>
        <w:jc w:val="both"/>
        <w:rPr>
          <w:color w:val="FF0000"/>
          <w:sz w:val="20"/>
          <w:szCs w:val="20"/>
        </w:rPr>
      </w:pPr>
    </w:p>
    <w:p w14:paraId="3F86B947" w14:textId="2E7EBF12" w:rsidR="00ED5E6F" w:rsidRDefault="00ED5E6F" w:rsidP="008D2B4B">
      <w:pPr>
        <w:ind w:right="401"/>
        <w:jc w:val="both"/>
        <w:rPr>
          <w:sz w:val="20"/>
          <w:szCs w:val="20"/>
        </w:rPr>
      </w:pPr>
    </w:p>
    <w:p w14:paraId="4F74ED0E" w14:textId="77777777" w:rsidR="00ED5E6F" w:rsidRDefault="00ED5E6F" w:rsidP="008D2B4B">
      <w:pPr>
        <w:ind w:right="401"/>
        <w:jc w:val="both"/>
        <w:rPr>
          <w:sz w:val="20"/>
          <w:szCs w:val="20"/>
        </w:rPr>
      </w:pPr>
    </w:p>
    <w:tbl>
      <w:tblPr>
        <w:tblStyle w:val="Tabelacomgrade"/>
        <w:tblW w:w="8504" w:type="dxa"/>
        <w:tblInd w:w="-5" w:type="dxa"/>
        <w:tblLook w:val="04A0" w:firstRow="1" w:lastRow="0" w:firstColumn="1" w:lastColumn="0" w:noHBand="0" w:noVBand="1"/>
      </w:tblPr>
      <w:tblGrid>
        <w:gridCol w:w="8504"/>
      </w:tblGrid>
      <w:tr w:rsidR="008D2B4B" w14:paraId="7B4C50BC" w14:textId="77777777" w:rsidTr="00FC25C1">
        <w:tc>
          <w:tcPr>
            <w:tcW w:w="85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BD021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lastRenderedPageBreak/>
              <w:t>COMPETÊNCIAS</w:t>
            </w:r>
          </w:p>
        </w:tc>
      </w:tr>
      <w:tr w:rsidR="008D2B4B" w14:paraId="64BB592F" w14:textId="77777777" w:rsidTr="00FC25C1">
        <w:trPr>
          <w:trHeight w:val="457"/>
        </w:trPr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238D4" w14:textId="7A5338C7" w:rsidR="008D2B4B" w:rsidRDefault="008D2B4B" w:rsidP="00ED5E6F">
            <w:pPr>
              <w:ind w:right="401"/>
              <w:jc w:val="both"/>
              <w:rPr>
                <w:sz w:val="20"/>
                <w:szCs w:val="20"/>
              </w:rPr>
            </w:pPr>
            <w:bookmarkStart w:id="0" w:name="_Hlk25504001"/>
          </w:p>
          <w:p w14:paraId="55183B3E" w14:textId="77777777" w:rsidR="00EA7560" w:rsidRPr="00EA7560" w:rsidRDefault="00EA7560" w:rsidP="00ED5E6F">
            <w:pPr>
              <w:ind w:right="401"/>
              <w:jc w:val="both"/>
              <w:rPr>
                <w:color w:val="FF0000"/>
                <w:sz w:val="20"/>
                <w:szCs w:val="20"/>
              </w:rPr>
            </w:pPr>
          </w:p>
          <w:p w14:paraId="65B631C3" w14:textId="4939C781" w:rsidR="00E74EDF" w:rsidRPr="00FB63E8" w:rsidRDefault="00E74EDF" w:rsidP="00ED5E6F">
            <w:pPr>
              <w:ind w:right="401"/>
              <w:jc w:val="both"/>
            </w:pPr>
            <w:r w:rsidRPr="00FB63E8">
              <w:t>Esta disciplina contribui com a formação do perfil do egresso estimulando o desenvolvimento das seguintes competências, habilidades e atitudes:</w:t>
            </w:r>
          </w:p>
          <w:p w14:paraId="15592789" w14:textId="77777777" w:rsidR="00E74EDF" w:rsidRDefault="00E74EDF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41339B11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DA32E2">
              <w:rPr>
                <w:rFonts w:ascii="Calibri" w:eastAsia="Calibri" w:hAnsi="Calibri" w:cs="Arial"/>
                <w:noProof/>
              </w:rPr>
              <w:t>Formar um profissional generalista, capaz de projetar e analisar sistemas, produtos e processos sempre considerando os aspectos técnicos, sociais, ambientais e éticos.</w:t>
            </w:r>
          </w:p>
          <w:p w14:paraId="2ADC73AF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20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DA32E2">
              <w:rPr>
                <w:rFonts w:ascii="Calibri" w:eastAsia="Calibri" w:hAnsi="Calibri" w:cs="Calibri"/>
              </w:rPr>
              <w:t xml:space="preserve">Oferecer ao mercado de trabalho Engenheiros Civil competitivos, atualizados, conscientes da sua função cidadã, preparados para dar suporte ao desenvolvimento de nossa região. </w:t>
            </w:r>
          </w:p>
          <w:p w14:paraId="664ECE6C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Calibri"/>
                <w:noProof/>
              </w:rPr>
            </w:pPr>
            <w:r w:rsidRPr="00DA32E2">
              <w:rPr>
                <w:rFonts w:ascii="Calibri" w:eastAsia="Calibri" w:hAnsi="Calibri" w:cs="Calibri"/>
                <w:noProof/>
              </w:rPr>
              <w:t>Dotar o egresso de conhecimentos matemáticos, científicos, tecnológicos e instrumentais necessários à formação em engenharia e na identificação, formulação e resolução de problemas.</w:t>
            </w:r>
          </w:p>
          <w:p w14:paraId="5E062F4D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DA32E2">
              <w:rPr>
                <w:rFonts w:ascii="Calibri" w:eastAsia="Calibri" w:hAnsi="Calibri" w:cs="Arial"/>
                <w:noProof/>
              </w:rPr>
              <w:t>Desenvolver a capacidade de comunicação  e liderança para o trabalho em equipe.</w:t>
            </w:r>
          </w:p>
          <w:p w14:paraId="2E518A25" w14:textId="77777777" w:rsidR="00DA32E2" w:rsidRPr="00DA32E2" w:rsidRDefault="00DA32E2" w:rsidP="00DA32E2">
            <w:pPr>
              <w:numPr>
                <w:ilvl w:val="0"/>
                <w:numId w:val="16"/>
              </w:numPr>
              <w:spacing w:line="360" w:lineRule="auto"/>
              <w:ind w:left="714" w:hanging="357"/>
              <w:jc w:val="both"/>
              <w:rPr>
                <w:rFonts w:ascii="Calibri" w:eastAsia="Calibri" w:hAnsi="Calibri" w:cs="Calibri"/>
              </w:rPr>
            </w:pPr>
            <w:r w:rsidRPr="00DA32E2">
              <w:rPr>
                <w:rFonts w:ascii="Calibri" w:eastAsia="Calibri" w:hAnsi="Calibri" w:cs="Calibri"/>
              </w:rPr>
              <w:t>Suscitar o desejo permanente de aperfeiçoamento profissional e possibilitar a sua concretização;</w:t>
            </w:r>
          </w:p>
          <w:p w14:paraId="63DE5DA4" w14:textId="30E20B90" w:rsidR="00EA7560" w:rsidRPr="00DA32E2" w:rsidRDefault="00EA7560" w:rsidP="00DA32E2">
            <w:pPr>
              <w:spacing w:line="259" w:lineRule="auto"/>
              <w:jc w:val="both"/>
              <w:rPr>
                <w:sz w:val="20"/>
                <w:szCs w:val="20"/>
              </w:rPr>
            </w:pPr>
          </w:p>
        </w:tc>
      </w:tr>
      <w:tr w:rsidR="008D2B4B" w14:paraId="68DB41C6" w14:textId="77777777" w:rsidTr="00FC25C1">
        <w:tc>
          <w:tcPr>
            <w:tcW w:w="8504" w:type="dxa"/>
            <w:tcBorders>
              <w:bottom w:val="nil"/>
            </w:tcBorders>
            <w:shd w:val="clear" w:color="auto" w:fill="D9D9D9" w:themeFill="background1" w:themeFillShade="D9"/>
          </w:tcPr>
          <w:p w14:paraId="34743327" w14:textId="77777777" w:rsidR="008D2B4B" w:rsidRPr="0076304B" w:rsidRDefault="008D2B4B" w:rsidP="00ED5E6F">
            <w:pPr>
              <w:ind w:right="401"/>
              <w:jc w:val="both"/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</w:tr>
      <w:tr w:rsidR="008D2B4B" w14:paraId="2E69C960" w14:textId="77777777" w:rsidTr="00FC25C1">
        <w:trPr>
          <w:trHeight w:val="45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3B45" w14:textId="73A8CD3D" w:rsidR="008D2B4B" w:rsidRDefault="008D2B4B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2DD69BF1" w14:textId="77777777" w:rsidR="00EA7560" w:rsidRDefault="00EA7560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13398A9D" w14:textId="32CC74FE" w:rsidR="00E74EDF" w:rsidRPr="00FB63E8" w:rsidRDefault="00E74EDF" w:rsidP="00ED5E6F">
            <w:pPr>
              <w:ind w:right="401"/>
              <w:jc w:val="both"/>
            </w:pPr>
            <w:r w:rsidRPr="00FB63E8">
              <w:t xml:space="preserve">Ao longo da disciplina o estudante deve ser capaz de: </w:t>
            </w:r>
          </w:p>
          <w:p w14:paraId="05B0A5A5" w14:textId="77777777" w:rsidR="00E74EDF" w:rsidRDefault="00E74EDF" w:rsidP="00ED5E6F">
            <w:pPr>
              <w:ind w:right="401"/>
              <w:jc w:val="both"/>
              <w:rPr>
                <w:sz w:val="20"/>
                <w:szCs w:val="20"/>
              </w:rPr>
            </w:pPr>
          </w:p>
          <w:p w14:paraId="1F30D32A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Aplicar conhecimentos matemáticos, científicos, tecnológicos e instrumentais à engenharia civil;</w:t>
            </w:r>
          </w:p>
          <w:p w14:paraId="2F21AD74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Projetar, conduzir experimentos e interpretar resultados;</w:t>
            </w:r>
          </w:p>
          <w:p w14:paraId="3A0801A6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Conceber, projetar e analisar sistemas, produtos e processos;</w:t>
            </w:r>
          </w:p>
          <w:p w14:paraId="330A8894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Identificar, formular e resolver problemas da área de engenharia civil;</w:t>
            </w:r>
          </w:p>
          <w:p w14:paraId="561BD5D9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Atuar em equipes multidisciplinares.</w:t>
            </w:r>
          </w:p>
          <w:p w14:paraId="4AA83009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Reconhecer e definir problemas, equacionar soluções, pensar estrategicamente, introduzir modificações no processo produtivo, atuar preventivamente, transferir e generalizar conhecimentos e exercer, em diferentes graus de complexidade, o processo da tomada de decisão;</w:t>
            </w:r>
          </w:p>
          <w:p w14:paraId="22D94B66" w14:textId="77777777" w:rsidR="00FC25C1" w:rsidRPr="00FC25C1" w:rsidRDefault="00FC25C1" w:rsidP="00FC25C1">
            <w:pPr>
              <w:numPr>
                <w:ilvl w:val="0"/>
                <w:numId w:val="20"/>
              </w:numPr>
              <w:spacing w:after="120" w:line="360" w:lineRule="auto"/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 w:rsidRPr="00FC25C1">
              <w:rPr>
                <w:rFonts w:ascii="Calibri" w:eastAsia="Calibri" w:hAnsi="Calibri" w:cs="Arial"/>
                <w:noProof/>
              </w:rPr>
              <w:t>Ser capaz de projetar, implementar e aperfeiçoar sistemas, produtos e processos, levando em consideração os limites e as características das comunidades envolvidas.</w:t>
            </w:r>
          </w:p>
          <w:p w14:paraId="01297493" w14:textId="77777777" w:rsidR="008D2B4B" w:rsidRDefault="008D2B4B" w:rsidP="00ED5E6F">
            <w:pPr>
              <w:ind w:right="401"/>
              <w:rPr>
                <w:sz w:val="20"/>
                <w:szCs w:val="20"/>
              </w:rPr>
            </w:pPr>
          </w:p>
        </w:tc>
      </w:tr>
      <w:bookmarkEnd w:id="0"/>
    </w:tbl>
    <w:p w14:paraId="34D04C37" w14:textId="72CA3F96" w:rsidR="00FC25C1" w:rsidRDefault="00FC25C1"/>
    <w:p w14:paraId="0DC1A7D8" w14:textId="77777777" w:rsidR="008D2B4B" w:rsidRDefault="008D2B4B" w:rsidP="008D2B4B"/>
    <w:tbl>
      <w:tblPr>
        <w:tblStyle w:val="Tabelacomgrade"/>
        <w:tblW w:w="84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39"/>
      </w:tblGrid>
      <w:tr w:rsidR="008D2B4B" w14:paraId="06ADD38D" w14:textId="77777777" w:rsidTr="00E95217">
        <w:trPr>
          <w:trHeight w:val="400"/>
        </w:trPr>
        <w:tc>
          <w:tcPr>
            <w:tcW w:w="8439" w:type="dxa"/>
            <w:shd w:val="clear" w:color="auto" w:fill="D9D9D9" w:themeFill="background1" w:themeFillShade="D9"/>
          </w:tcPr>
          <w:p w14:paraId="3608B252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76304B">
              <w:rPr>
                <w:b/>
              </w:rPr>
              <w:t>CRONOGRAMA DE AULAS</w:t>
            </w:r>
          </w:p>
        </w:tc>
      </w:tr>
    </w:tbl>
    <w:p w14:paraId="559980F1" w14:textId="598AC923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BEF3EC4" w14:textId="10285B4C" w:rsidR="00070363" w:rsidRPr="00192514" w:rsidRDefault="00070363" w:rsidP="00070363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Data: 12/02</w:t>
      </w:r>
      <w:r w:rsidRPr="00192514">
        <w:rPr>
          <w:rFonts w:ascii="Calibri" w:eastAsia="Times New Roman" w:hAnsi="Calibri" w:cs="Times New Roman"/>
          <w:color w:val="000000"/>
          <w:lang w:eastAsia="pt-BR"/>
        </w:rPr>
        <w:t xml:space="preserve">/2020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3323"/>
        <w:gridCol w:w="2362"/>
      </w:tblGrid>
      <w:tr w:rsidR="00070363" w:rsidRPr="00192514" w14:paraId="4FFA34D9" w14:textId="77777777" w:rsidTr="007C31D6">
        <w:trPr>
          <w:trHeight w:val="495"/>
        </w:trPr>
        <w:tc>
          <w:tcPr>
            <w:tcW w:w="8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C26B" w14:textId="39E025A9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t>01</w:t>
            </w:r>
            <w:r w:rsidRPr="001925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 xml:space="preserve"> – </w:t>
            </w:r>
            <w:r w:rsidR="008F138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>Semana d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>o calouro</w:t>
            </w:r>
          </w:p>
        </w:tc>
      </w:tr>
      <w:tr w:rsidR="00070363" w:rsidRPr="00192514" w14:paraId="15EA8F49" w14:textId="77777777" w:rsidTr="007C31D6">
        <w:tc>
          <w:tcPr>
            <w:tcW w:w="6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4897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Objetivos de aprendizagem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A7F1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Competências</w:t>
            </w:r>
          </w:p>
        </w:tc>
      </w:tr>
      <w:tr w:rsidR="00070363" w:rsidRPr="00192514" w14:paraId="5208A3D9" w14:textId="77777777" w:rsidTr="007C31D6">
        <w:tc>
          <w:tcPr>
            <w:tcW w:w="6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A8FA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6746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070363" w:rsidRPr="00192514" w14:paraId="7FAF1C37" w14:textId="77777777" w:rsidTr="007C31D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973F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Estratégias de ensino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1671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Avaliação formativa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BC9F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Recursos</w:t>
            </w:r>
          </w:p>
        </w:tc>
      </w:tr>
      <w:tr w:rsidR="00070363" w:rsidRPr="00192514" w14:paraId="2B2297C6" w14:textId="77777777" w:rsidTr="007C31D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5EDE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I</w:t>
            </w:r>
            <w:r w:rsidRPr="000B697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nício das aulas dos ingressantes 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5247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F295C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Organização institucional</w:t>
            </w:r>
          </w:p>
        </w:tc>
      </w:tr>
      <w:tr w:rsidR="00070363" w:rsidRPr="00192514" w14:paraId="10DF4830" w14:textId="77777777" w:rsidTr="007C31D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4964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Tipo da aula: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</w:t>
            </w:r>
          </w:p>
          <w:p w14:paraId="567D5F96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EAAA" w14:textId="77777777" w:rsidR="00070363" w:rsidRPr="00192514" w:rsidRDefault="00070363" w:rsidP="007C31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lang w:eastAsia="pt-BR"/>
              </w:rPr>
              <w:t>Roteiro de Prática:</w:t>
            </w:r>
            <w:r w:rsidRPr="00192514">
              <w:rPr>
                <w:rFonts w:ascii="Calibri" w:eastAsia="Times New Roman" w:hAnsi="Calibri" w:cs="Times New Roman"/>
                <w:bdr w:val="none" w:sz="0" w:space="0" w:color="auto" w:frame="1"/>
                <w:lang w:eastAsia="pt-BR"/>
              </w:rPr>
              <w:t>  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</w:tr>
    </w:tbl>
    <w:p w14:paraId="3C531F94" w14:textId="77777777" w:rsidR="00070363" w:rsidRDefault="00070363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691839DD" w14:textId="19AC1EDC" w:rsidR="00620E6D" w:rsidRDefault="002D4B65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>
        <w:t>Data: 19</w:t>
      </w:r>
      <w:r w:rsidR="00FC25C1">
        <w:t>/02/2020</w:t>
      </w:r>
      <w:r w:rsidR="00620E6D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8D2B4B" w14:paraId="4C77C7C3" w14:textId="77777777" w:rsidTr="00E95217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7CF48AA5" w14:textId="79396097" w:rsidR="008D2B4B" w:rsidRPr="0076304B" w:rsidRDefault="00070363" w:rsidP="00FC25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="008D2B4B" w:rsidRPr="000E7B8E">
              <w:rPr>
                <w:b/>
                <w:bCs/>
                <w:i/>
                <w:iCs/>
              </w:rPr>
              <w:t xml:space="preserve"> </w:t>
            </w:r>
            <w:r w:rsidR="008D2B4B" w:rsidRPr="00FC25C1">
              <w:rPr>
                <w:b/>
                <w:bCs/>
                <w:i/>
                <w:iCs/>
              </w:rPr>
              <w:t>–</w:t>
            </w:r>
            <w:r w:rsidR="00135C26">
              <w:t xml:space="preserve"> </w:t>
            </w:r>
            <w:r w:rsidR="00135C26" w:rsidRPr="00135C26">
              <w:rPr>
                <w:b/>
                <w:bCs/>
                <w:i/>
                <w:iCs/>
              </w:rPr>
              <w:t>Peso próprio de parede, peso próprio viga de concreto, momento fletor máximo em vigas bi apoiadas e em balanço com carregamento distribuído, concentrado centrado e em posição qualquer do vão. Estrutura de um edifício. Principais elementos de uma viga. Exemplos de detalhamento de armadura de flexão na seção transversal.</w:t>
            </w:r>
          </w:p>
        </w:tc>
      </w:tr>
      <w:tr w:rsidR="008D2B4B" w14:paraId="1431A310" w14:textId="77777777" w:rsidTr="00E95217">
        <w:tc>
          <w:tcPr>
            <w:tcW w:w="6137" w:type="dxa"/>
            <w:gridSpan w:val="2"/>
            <w:shd w:val="clear" w:color="auto" w:fill="E7E6E6" w:themeFill="background2"/>
          </w:tcPr>
          <w:p w14:paraId="2A376C5E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B451489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8D2B4B" w14:paraId="63F8B0C0" w14:textId="77777777" w:rsidTr="00E95217">
        <w:tc>
          <w:tcPr>
            <w:tcW w:w="6137" w:type="dxa"/>
            <w:gridSpan w:val="2"/>
          </w:tcPr>
          <w:p w14:paraId="4F4967BD" w14:textId="2BE2D985" w:rsidR="008D2B4B" w:rsidRPr="00620E6D" w:rsidRDefault="00FC25C1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4E1DB013" w14:textId="54EFAB43" w:rsidR="008D2B4B" w:rsidRPr="00620E6D" w:rsidRDefault="00FC25C1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8D2B4B" w14:paraId="2608EFD2" w14:textId="77777777" w:rsidTr="00E95217">
        <w:tc>
          <w:tcPr>
            <w:tcW w:w="2802" w:type="dxa"/>
            <w:shd w:val="clear" w:color="auto" w:fill="E7E6E6" w:themeFill="background2"/>
          </w:tcPr>
          <w:p w14:paraId="56A1AC83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363F39C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7C856F3A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E95217" w:rsidRPr="00620E6D" w14:paraId="04741953" w14:textId="77777777" w:rsidTr="00E95217">
        <w:tc>
          <w:tcPr>
            <w:tcW w:w="2802" w:type="dxa"/>
          </w:tcPr>
          <w:p w14:paraId="5039696D" w14:textId="2C84DE04" w:rsidR="00E95217" w:rsidRPr="00ED7E4D" w:rsidRDefault="00ED7E4D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458E4D65" w14:textId="02265D54" w:rsidR="00E95217" w:rsidRPr="00620E6D" w:rsidRDefault="00E95217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0636EECE" w14:textId="55773F06" w:rsidR="00E95217" w:rsidRPr="00620E6D" w:rsidRDefault="00ED7E4D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>Apostila</w:t>
            </w:r>
            <w:r w:rsidR="00FC25C1" w:rsidRPr="00ED7E4D">
              <w:rPr>
                <w:sz w:val="20"/>
                <w:szCs w:val="20"/>
              </w:rPr>
              <w:t xml:space="preserve"> </w:t>
            </w:r>
          </w:p>
        </w:tc>
      </w:tr>
      <w:tr w:rsidR="00E95217" w14:paraId="5FE8049B" w14:textId="77777777" w:rsidTr="00E95217">
        <w:tc>
          <w:tcPr>
            <w:tcW w:w="2802" w:type="dxa"/>
          </w:tcPr>
          <w:p w14:paraId="754257BB" w14:textId="355C548B" w:rsidR="00E95217" w:rsidRPr="00620E6D" w:rsidRDefault="00E95217" w:rsidP="00E952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>Teórica</w:t>
            </w:r>
            <w:r w:rsidR="00620E6D"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</w:t>
            </w:r>
          </w:p>
          <w:p w14:paraId="628A73D8" w14:textId="0D2CA8EF" w:rsidR="00E95217" w:rsidRDefault="00E95217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19C2C40E" w14:textId="2F4A7A55" w:rsidR="00E95217" w:rsidRPr="008F4449" w:rsidRDefault="00E95217" w:rsidP="00620E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="00FC25C1"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4FC3960" w14:textId="5E8AE9E7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2FD9780" w14:textId="57A8862B" w:rsidR="00620E6D" w:rsidRPr="005230EF" w:rsidRDefault="00620E6D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 w:rsidRPr="005230EF">
        <w:t xml:space="preserve">Data: </w:t>
      </w:r>
      <w:r w:rsidR="002D4B65">
        <w:t>26</w:t>
      </w:r>
      <w:r w:rsidR="00122F77" w:rsidRPr="005230EF">
        <w:t xml:space="preserve">/02/2020 – Recesso </w:t>
      </w:r>
      <w:r w:rsidR="002D4B65">
        <w:t>Cinzas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3"/>
        <w:gridCol w:w="3315"/>
        <w:gridCol w:w="2364"/>
      </w:tblGrid>
      <w:tr w:rsidR="008D2B4B" w14:paraId="198B0331" w14:textId="77777777" w:rsidTr="00122F77">
        <w:trPr>
          <w:trHeight w:val="342"/>
        </w:trPr>
        <w:tc>
          <w:tcPr>
            <w:tcW w:w="8494" w:type="dxa"/>
            <w:gridSpan w:val="4"/>
            <w:shd w:val="clear" w:color="auto" w:fill="D9E2F3" w:themeFill="accent1" w:themeFillTint="33"/>
            <w:vAlign w:val="center"/>
          </w:tcPr>
          <w:p w14:paraId="0B3208DF" w14:textId="4FE50E78" w:rsidR="008D2B4B" w:rsidRPr="00546F3F" w:rsidRDefault="00070363" w:rsidP="00AB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="008D2B4B" w:rsidRPr="00546F3F">
              <w:rPr>
                <w:b/>
                <w:bCs/>
                <w:i/>
                <w:iCs/>
              </w:rPr>
              <w:t xml:space="preserve"> – </w:t>
            </w:r>
            <w:r w:rsidR="00FB63E8">
              <w:rPr>
                <w:b/>
                <w:bCs/>
                <w:i/>
                <w:iCs/>
              </w:rPr>
              <w:t xml:space="preserve">Leitura </w:t>
            </w:r>
            <w:r w:rsidR="00AB06AB">
              <w:rPr>
                <w:b/>
                <w:bCs/>
                <w:i/>
                <w:iCs/>
              </w:rPr>
              <w:t xml:space="preserve">do Capitulo 1 da Apostila de Concreto Armado </w:t>
            </w:r>
            <w:r w:rsidR="00FB63E8" w:rsidRPr="00FB63E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D2B4B" w14:paraId="16DF3B1F" w14:textId="77777777" w:rsidTr="00E95217">
        <w:tc>
          <w:tcPr>
            <w:tcW w:w="6130" w:type="dxa"/>
            <w:gridSpan w:val="3"/>
            <w:shd w:val="clear" w:color="auto" w:fill="E7E6E6" w:themeFill="background2"/>
          </w:tcPr>
          <w:p w14:paraId="050640C7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64" w:type="dxa"/>
            <w:shd w:val="clear" w:color="auto" w:fill="E7E6E6" w:themeFill="background2"/>
          </w:tcPr>
          <w:p w14:paraId="5BEFBAD4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8D2B4B" w14:paraId="033292CC" w14:textId="77777777" w:rsidTr="00E95217">
        <w:tc>
          <w:tcPr>
            <w:tcW w:w="6130" w:type="dxa"/>
            <w:gridSpan w:val="3"/>
          </w:tcPr>
          <w:p w14:paraId="3626900B" w14:textId="73724F02" w:rsidR="008D2B4B" w:rsidRPr="008F4449" w:rsidRDefault="005230EF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64" w:type="dxa"/>
          </w:tcPr>
          <w:p w14:paraId="0070D1F0" w14:textId="26CB5E8C" w:rsidR="00122F77" w:rsidRDefault="005230EF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8D2B4B" w14:paraId="3ED84D5C" w14:textId="77777777" w:rsidTr="00E95217">
        <w:tc>
          <w:tcPr>
            <w:tcW w:w="2815" w:type="dxa"/>
            <w:gridSpan w:val="2"/>
            <w:shd w:val="clear" w:color="auto" w:fill="E7E6E6" w:themeFill="background2"/>
          </w:tcPr>
          <w:p w14:paraId="46364ED6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15" w:type="dxa"/>
            <w:shd w:val="clear" w:color="auto" w:fill="E7E6E6" w:themeFill="background2"/>
          </w:tcPr>
          <w:p w14:paraId="2C7B4BF5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64" w:type="dxa"/>
            <w:shd w:val="clear" w:color="auto" w:fill="E7E6E6" w:themeFill="background2"/>
          </w:tcPr>
          <w:p w14:paraId="111DC9ED" w14:textId="77777777" w:rsidR="008D2B4B" w:rsidRPr="0076304B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8D2B4B" w:rsidRPr="008F4449" w14:paraId="3E95D13D" w14:textId="77777777" w:rsidTr="00E95217">
        <w:tc>
          <w:tcPr>
            <w:tcW w:w="2815" w:type="dxa"/>
            <w:gridSpan w:val="2"/>
          </w:tcPr>
          <w:p w14:paraId="609E4ACC" w14:textId="2B49E693" w:rsidR="008D2B4B" w:rsidRPr="008F4449" w:rsidRDefault="00122F77" w:rsidP="00B374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5230EF">
              <w:rPr>
                <w:sz w:val="20"/>
                <w:szCs w:val="20"/>
              </w:rPr>
              <w:t>Estudo dirigido</w:t>
            </w:r>
            <w:r w:rsidR="00B374F8">
              <w:rPr>
                <w:sz w:val="20"/>
                <w:szCs w:val="20"/>
              </w:rPr>
              <w:t xml:space="preserve"> de</w:t>
            </w:r>
            <w:r w:rsidRPr="005230EF">
              <w:rPr>
                <w:sz w:val="20"/>
                <w:szCs w:val="20"/>
              </w:rPr>
              <w:t xml:space="preserve"> </w:t>
            </w:r>
            <w:r w:rsidR="00ED7E4D">
              <w:rPr>
                <w:sz w:val="20"/>
                <w:szCs w:val="20"/>
              </w:rPr>
              <w:t xml:space="preserve">Leitura </w:t>
            </w:r>
          </w:p>
        </w:tc>
        <w:tc>
          <w:tcPr>
            <w:tcW w:w="3315" w:type="dxa"/>
          </w:tcPr>
          <w:p w14:paraId="33A86FE4" w14:textId="77777777" w:rsidR="008D2B4B" w:rsidRPr="008F4449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4EAF8533" w14:textId="27AF8AF9" w:rsidR="008D2B4B" w:rsidRPr="008F4449" w:rsidRDefault="00ED7E4D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Apostila </w:t>
            </w:r>
          </w:p>
        </w:tc>
      </w:tr>
      <w:tr w:rsidR="00E95217" w14:paraId="28EE45C5" w14:textId="77777777" w:rsidTr="00ED5E6F">
        <w:tc>
          <w:tcPr>
            <w:tcW w:w="2802" w:type="dxa"/>
          </w:tcPr>
          <w:p w14:paraId="286C15E4" w14:textId="7495A4D1" w:rsidR="00E95217" w:rsidRPr="00620E6D" w:rsidRDefault="00620E6D" w:rsidP="005230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</w:rPr>
            </w:pPr>
            <w:r w:rsidRPr="00620E6D">
              <w:rPr>
                <w:b/>
              </w:rPr>
              <w:t xml:space="preserve">Tipo da aula: </w:t>
            </w:r>
            <w:r w:rsidR="005230EF" w:rsidRPr="005230EF">
              <w:rPr>
                <w:sz w:val="20"/>
                <w:szCs w:val="20"/>
              </w:rPr>
              <w:t>teórica</w:t>
            </w:r>
          </w:p>
        </w:tc>
        <w:tc>
          <w:tcPr>
            <w:tcW w:w="5692" w:type="dxa"/>
            <w:gridSpan w:val="3"/>
          </w:tcPr>
          <w:p w14:paraId="5590A3F1" w14:textId="7CAFF654" w:rsidR="00E95217" w:rsidRPr="00620E6D" w:rsidRDefault="00620E6D" w:rsidP="00E952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sz w:val="20"/>
                <w:szCs w:val="20"/>
              </w:rPr>
            </w:pPr>
            <w:r w:rsidRPr="00620E6D">
              <w:rPr>
                <w:b/>
                <w:sz w:val="20"/>
                <w:szCs w:val="20"/>
              </w:rPr>
              <w:t>Roteiro de Prática:</w:t>
            </w:r>
            <w:r w:rsidR="00122F77">
              <w:rPr>
                <w:b/>
                <w:sz w:val="20"/>
                <w:szCs w:val="20"/>
              </w:rPr>
              <w:t xml:space="preserve"> </w:t>
            </w:r>
            <w:r w:rsidR="00122F77" w:rsidRPr="005230EF">
              <w:rPr>
                <w:sz w:val="20"/>
                <w:szCs w:val="20"/>
              </w:rPr>
              <w:t>Não se aplica</w:t>
            </w:r>
          </w:p>
        </w:tc>
      </w:tr>
    </w:tbl>
    <w:p w14:paraId="5D50D172" w14:textId="7636C606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1523CF5D" w14:textId="77777777" w:rsidR="00070363" w:rsidRDefault="00070363">
      <w:r>
        <w:br w:type="page"/>
      </w:r>
    </w:p>
    <w:p w14:paraId="4FAD8DFF" w14:textId="6DEF6C8A" w:rsidR="00135C26" w:rsidRDefault="002D4B65" w:rsidP="00135C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>
        <w:lastRenderedPageBreak/>
        <w:t>Data: 04</w:t>
      </w:r>
      <w:r w:rsidR="00135C26">
        <w:t xml:space="preserve">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35C26" w14:paraId="78063559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02D619A" w14:textId="3D908FF5" w:rsidR="00135C26" w:rsidRPr="0076304B" w:rsidRDefault="00070363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  <w:r w:rsidR="00135C26" w:rsidRPr="000E7B8E">
              <w:rPr>
                <w:b/>
                <w:bCs/>
                <w:i/>
                <w:iCs/>
              </w:rPr>
              <w:t xml:space="preserve"> </w:t>
            </w:r>
            <w:r w:rsidR="00135C26" w:rsidRPr="00FC25C1">
              <w:rPr>
                <w:b/>
                <w:bCs/>
                <w:i/>
                <w:iCs/>
              </w:rPr>
              <w:t xml:space="preserve">– </w:t>
            </w:r>
            <w:r w:rsidR="00135C26" w:rsidRPr="00135C26">
              <w:rPr>
                <w:b/>
                <w:bCs/>
                <w:i/>
                <w:iCs/>
              </w:rPr>
              <w:t>Estado limite ultimo e estado limite de serviço, resistência característica do concreto e coeficientes de majoração dos esforços. Exemplos de ELU e ELS (combinação de carregamento, momento máximo e reações).</w:t>
            </w:r>
          </w:p>
        </w:tc>
      </w:tr>
      <w:tr w:rsidR="00135C26" w14:paraId="006F25FE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21398075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3601DC59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35C26" w14:paraId="1EAC3E7D" w14:textId="77777777" w:rsidTr="00D40CAD">
        <w:tc>
          <w:tcPr>
            <w:tcW w:w="6137" w:type="dxa"/>
            <w:gridSpan w:val="2"/>
          </w:tcPr>
          <w:p w14:paraId="431124B7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03BA571A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35C26" w14:paraId="2DE54566" w14:textId="77777777" w:rsidTr="00D40CAD">
        <w:tc>
          <w:tcPr>
            <w:tcW w:w="2802" w:type="dxa"/>
            <w:shd w:val="clear" w:color="auto" w:fill="E7E6E6" w:themeFill="background2"/>
          </w:tcPr>
          <w:p w14:paraId="50E6042C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33ADFC2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24A6CBCD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35C26" w:rsidRPr="00620E6D" w14:paraId="105D1D58" w14:textId="77777777" w:rsidTr="00D40CAD">
        <w:tc>
          <w:tcPr>
            <w:tcW w:w="2802" w:type="dxa"/>
          </w:tcPr>
          <w:p w14:paraId="4FA4304C" w14:textId="77777777" w:rsidR="00135C26" w:rsidRPr="00ED7E4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68DDB012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BB881ED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35C26" w14:paraId="1AFBADE2" w14:textId="77777777" w:rsidTr="00D40CAD">
        <w:tc>
          <w:tcPr>
            <w:tcW w:w="2802" w:type="dxa"/>
          </w:tcPr>
          <w:p w14:paraId="5F3B6DF1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05F5A081" w14:textId="77777777" w:rsidR="00135C26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3B1B2232" w14:textId="77777777" w:rsidR="00135C26" w:rsidRPr="008F4449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8EDA3B0" w14:textId="0BADCED9" w:rsidR="00135C26" w:rsidRDefault="00135C26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E576A66" w14:textId="0F2BD6D1" w:rsidR="00135C26" w:rsidRDefault="002D4B65" w:rsidP="00135C26">
      <w:r>
        <w:t>Data: 11</w:t>
      </w:r>
      <w:r w:rsidR="00135C26">
        <w:t xml:space="preserve">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35C26" w14:paraId="53381849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A99A411" w14:textId="71AC3A36" w:rsidR="00135C26" w:rsidRPr="0076304B" w:rsidRDefault="00070363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="00135C26" w:rsidRPr="000E7B8E">
              <w:rPr>
                <w:b/>
                <w:bCs/>
                <w:i/>
                <w:iCs/>
              </w:rPr>
              <w:t xml:space="preserve"> </w:t>
            </w:r>
            <w:r w:rsidR="00135C26" w:rsidRPr="00FC25C1">
              <w:rPr>
                <w:b/>
                <w:bCs/>
                <w:i/>
                <w:iCs/>
              </w:rPr>
              <w:t xml:space="preserve">– </w:t>
            </w:r>
            <w:r w:rsidR="00135C26" w:rsidRPr="00135C26">
              <w:rPr>
                <w:b/>
                <w:bCs/>
                <w:i/>
                <w:iCs/>
              </w:rPr>
              <w:t>Flexão normal simples – verificação de elementos com seção de armadura simples. Exercícios (Utilizando aplicativo e através da teoria clássica</w:t>
            </w:r>
            <w:r w:rsidR="00135C26">
              <w:rPr>
                <w:b/>
                <w:bCs/>
                <w:i/>
                <w:iCs/>
              </w:rPr>
              <w:t xml:space="preserve">). Domínios de dimensionamento e </w:t>
            </w:r>
            <w:r w:rsidR="00135C26" w:rsidRPr="00135C26">
              <w:rPr>
                <w:b/>
                <w:bCs/>
                <w:i/>
                <w:iCs/>
              </w:rPr>
              <w:t>equação de equilíbrio.</w:t>
            </w:r>
          </w:p>
        </w:tc>
      </w:tr>
      <w:tr w:rsidR="00135C26" w14:paraId="2752CF99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2A0888E1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477E9D8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35C26" w14:paraId="1840F10A" w14:textId="77777777" w:rsidTr="00D40CAD">
        <w:tc>
          <w:tcPr>
            <w:tcW w:w="6137" w:type="dxa"/>
            <w:gridSpan w:val="2"/>
          </w:tcPr>
          <w:p w14:paraId="2EF2E90A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37E2F0E9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35C26" w14:paraId="4C5318F5" w14:textId="77777777" w:rsidTr="00D40CAD">
        <w:tc>
          <w:tcPr>
            <w:tcW w:w="2802" w:type="dxa"/>
            <w:shd w:val="clear" w:color="auto" w:fill="E7E6E6" w:themeFill="background2"/>
          </w:tcPr>
          <w:p w14:paraId="0E6BD0AC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59310743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48F078B2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35C26" w:rsidRPr="00620E6D" w14:paraId="1F97DBB6" w14:textId="77777777" w:rsidTr="00D40CAD">
        <w:tc>
          <w:tcPr>
            <w:tcW w:w="2802" w:type="dxa"/>
          </w:tcPr>
          <w:p w14:paraId="2AF1561B" w14:textId="77777777" w:rsidR="00135C26" w:rsidRPr="00ED7E4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07812141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FE56D1D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35C26" w14:paraId="4258AEB8" w14:textId="77777777" w:rsidTr="00D40CAD">
        <w:tc>
          <w:tcPr>
            <w:tcW w:w="2802" w:type="dxa"/>
          </w:tcPr>
          <w:p w14:paraId="1FD4976E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39C22749" w14:textId="77777777" w:rsidR="00135C26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6869EA91" w14:textId="77777777" w:rsidR="00135C26" w:rsidRPr="008F4449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67957492" w14:textId="77777777" w:rsidR="007F0F2E" w:rsidRDefault="007F0F2E" w:rsidP="00135C26"/>
    <w:p w14:paraId="1BC09C92" w14:textId="72BCDE09" w:rsidR="00135C26" w:rsidRDefault="002D4B65" w:rsidP="00135C26">
      <w:r>
        <w:t>Data: 18</w:t>
      </w:r>
      <w:r w:rsidR="00135C26">
        <w:t xml:space="preserve">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35C26" w14:paraId="7B454BA8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4743489B" w14:textId="5B79AA84" w:rsidR="00135C26" w:rsidRPr="0076304B" w:rsidRDefault="00070363" w:rsidP="00135C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="00135C26" w:rsidRPr="000E7B8E">
              <w:rPr>
                <w:b/>
                <w:bCs/>
                <w:i/>
                <w:iCs/>
              </w:rPr>
              <w:t xml:space="preserve"> </w:t>
            </w:r>
            <w:r w:rsidR="00135C26" w:rsidRPr="00FC25C1">
              <w:rPr>
                <w:b/>
                <w:bCs/>
                <w:i/>
                <w:iCs/>
              </w:rPr>
              <w:t xml:space="preserve">– </w:t>
            </w:r>
            <w:r w:rsidR="00135C26" w:rsidRPr="00135C26">
              <w:rPr>
                <w:b/>
                <w:bCs/>
                <w:i/>
                <w:iCs/>
              </w:rPr>
              <w:t>Flexão normal simples – verificação de elementos com seção de armadura dupla. Exercícios.</w:t>
            </w:r>
          </w:p>
        </w:tc>
      </w:tr>
      <w:tr w:rsidR="00135C26" w14:paraId="5B8ED22F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2C7454B5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05E27428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35C26" w14:paraId="0A9AFF4D" w14:textId="77777777" w:rsidTr="00D40CAD">
        <w:tc>
          <w:tcPr>
            <w:tcW w:w="6137" w:type="dxa"/>
            <w:gridSpan w:val="2"/>
          </w:tcPr>
          <w:p w14:paraId="112242FF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A70F605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35C26" w14:paraId="4F95C65D" w14:textId="77777777" w:rsidTr="00D40CAD">
        <w:tc>
          <w:tcPr>
            <w:tcW w:w="2802" w:type="dxa"/>
            <w:shd w:val="clear" w:color="auto" w:fill="E7E6E6" w:themeFill="background2"/>
          </w:tcPr>
          <w:p w14:paraId="7740EC82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0BE38A2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6C8F46A3" w14:textId="77777777" w:rsidR="00135C26" w:rsidRPr="0076304B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35C26" w:rsidRPr="00620E6D" w14:paraId="4FE0B7C5" w14:textId="77777777" w:rsidTr="00D40CAD">
        <w:tc>
          <w:tcPr>
            <w:tcW w:w="2802" w:type="dxa"/>
          </w:tcPr>
          <w:p w14:paraId="3FE7AE09" w14:textId="77777777" w:rsidR="00135C26" w:rsidRPr="00ED7E4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360C575A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27FE77F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35C26" w14:paraId="01CBE732" w14:textId="77777777" w:rsidTr="00D40CAD">
        <w:tc>
          <w:tcPr>
            <w:tcW w:w="2802" w:type="dxa"/>
          </w:tcPr>
          <w:p w14:paraId="7AF6E917" w14:textId="77777777" w:rsidR="00135C26" w:rsidRPr="00620E6D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6D59001A" w14:textId="77777777" w:rsidR="00135C26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A65E341" w14:textId="77777777" w:rsidR="00135C26" w:rsidRPr="008F4449" w:rsidRDefault="00135C26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2E57C134" w14:textId="779BA674" w:rsidR="006D7879" w:rsidRDefault="006D7879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4E5FFC72" w14:textId="77777777" w:rsidR="00070363" w:rsidRDefault="00070363">
      <w:r>
        <w:br w:type="page"/>
      </w:r>
    </w:p>
    <w:p w14:paraId="1D6CA415" w14:textId="6758A287" w:rsidR="00F34489" w:rsidRDefault="00F34489" w:rsidP="00F34489">
      <w:r>
        <w:lastRenderedPageBreak/>
        <w:t>Data: 2</w:t>
      </w:r>
      <w:r w:rsidR="002D4B65">
        <w:t>5</w:t>
      </w:r>
      <w:r>
        <w:t xml:space="preserve">/03/2020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F34489" w14:paraId="752D1932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6BDF6B87" w14:textId="38F9EF28" w:rsidR="00F34489" w:rsidRPr="0076304B" w:rsidRDefault="00070363" w:rsidP="00F344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F34489" w:rsidRPr="000E7B8E">
              <w:rPr>
                <w:b/>
                <w:bCs/>
                <w:i/>
                <w:iCs/>
              </w:rPr>
              <w:t xml:space="preserve"> </w:t>
            </w:r>
            <w:r w:rsidR="00F34489" w:rsidRPr="00FC25C1">
              <w:rPr>
                <w:b/>
                <w:bCs/>
                <w:i/>
                <w:iCs/>
              </w:rPr>
              <w:t xml:space="preserve">– </w:t>
            </w:r>
            <w:r w:rsidR="00F34489" w:rsidRPr="00F34489">
              <w:rPr>
                <w:b/>
                <w:bCs/>
                <w:i/>
                <w:iCs/>
              </w:rPr>
              <w:t>AC1 – Avaliação Continuada 1</w:t>
            </w:r>
          </w:p>
        </w:tc>
      </w:tr>
      <w:tr w:rsidR="00F34489" w14:paraId="3299DDC1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5E2C7671" w14:textId="77777777" w:rsidR="00F34489" w:rsidRPr="0076304B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6AC8C0D0" w14:textId="77777777" w:rsidR="00F34489" w:rsidRPr="0076304B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F34489" w14:paraId="2D2D6083" w14:textId="77777777" w:rsidTr="00D40CAD">
        <w:tc>
          <w:tcPr>
            <w:tcW w:w="6137" w:type="dxa"/>
            <w:gridSpan w:val="2"/>
          </w:tcPr>
          <w:p w14:paraId="53DD080F" w14:textId="77777777" w:rsidR="00F34489" w:rsidRPr="00620E6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18B0435" w14:textId="77777777" w:rsidR="00F34489" w:rsidRPr="00620E6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F34489" w14:paraId="71DEAFDC" w14:textId="77777777" w:rsidTr="00D40CAD">
        <w:tc>
          <w:tcPr>
            <w:tcW w:w="2802" w:type="dxa"/>
            <w:shd w:val="clear" w:color="auto" w:fill="E7E6E6" w:themeFill="background2"/>
          </w:tcPr>
          <w:p w14:paraId="40DC53B6" w14:textId="77777777" w:rsidR="00F34489" w:rsidRPr="0076304B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5F8449F4" w14:textId="77777777" w:rsidR="00F34489" w:rsidRPr="0076304B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7115F180" w14:textId="77777777" w:rsidR="00F34489" w:rsidRPr="0076304B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F34489" w:rsidRPr="00620E6D" w14:paraId="3F7EC672" w14:textId="77777777" w:rsidTr="00D40CAD">
        <w:tc>
          <w:tcPr>
            <w:tcW w:w="2802" w:type="dxa"/>
          </w:tcPr>
          <w:p w14:paraId="070D8E93" w14:textId="1C14895A" w:rsidR="00F34489" w:rsidRPr="00ED7E4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continuada </w:t>
            </w:r>
          </w:p>
        </w:tc>
        <w:tc>
          <w:tcPr>
            <w:tcW w:w="3335" w:type="dxa"/>
          </w:tcPr>
          <w:p w14:paraId="2E23566D" w14:textId="77777777" w:rsidR="00F34489" w:rsidRPr="00620E6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CB74FD8" w14:textId="65B18FA7" w:rsidR="00F34489" w:rsidRPr="00620E6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F34489" w14:paraId="43E42985" w14:textId="77777777" w:rsidTr="00D40CAD">
        <w:tc>
          <w:tcPr>
            <w:tcW w:w="2802" w:type="dxa"/>
          </w:tcPr>
          <w:p w14:paraId="7D8FC6FF" w14:textId="3EB2B79D" w:rsidR="00F34489" w:rsidRPr="00620E6D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="002F0B92">
              <w:rPr>
                <w:rFonts w:eastAsia="Times New Roman"/>
                <w:iCs/>
                <w:sz w:val="20"/>
                <w:szCs w:val="20"/>
                <w:lang w:eastAsia="pt-BR"/>
              </w:rPr>
              <w:t>Prática</w:t>
            </w:r>
          </w:p>
          <w:p w14:paraId="0FD21EB3" w14:textId="77777777" w:rsidR="00F34489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AF06876" w14:textId="77777777" w:rsidR="00F34489" w:rsidRPr="008F4449" w:rsidRDefault="00F34489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54435E9" w14:textId="53646E5D" w:rsidR="00192514" w:rsidRDefault="00192514"/>
    <w:tbl>
      <w:tblPr>
        <w:tblStyle w:val="Tabelacomgrade"/>
        <w:tblpPr w:leftFromText="141" w:rightFromText="141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E10EA1" w14:paraId="00F9E95F" w14:textId="77777777" w:rsidTr="00E10EA1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3ED4B393" w14:textId="179BC708" w:rsidR="00E10EA1" w:rsidRPr="0076304B" w:rsidRDefault="00070363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E10EA1" w:rsidRPr="000E7B8E">
              <w:rPr>
                <w:b/>
                <w:bCs/>
                <w:i/>
                <w:iCs/>
              </w:rPr>
              <w:t xml:space="preserve"> </w:t>
            </w:r>
            <w:r w:rsidR="00E10EA1" w:rsidRPr="00FC25C1">
              <w:rPr>
                <w:b/>
                <w:bCs/>
                <w:i/>
                <w:iCs/>
              </w:rPr>
              <w:t xml:space="preserve">– </w:t>
            </w:r>
            <w:r w:rsidR="00E10EA1" w:rsidRPr="00D47E85">
              <w:rPr>
                <w:b/>
                <w:bCs/>
                <w:i/>
                <w:iCs/>
              </w:rPr>
              <w:t>Flexão normal simples – dimensionamento de elementos com seção de armadura simples</w:t>
            </w:r>
            <w:r w:rsidR="00E10EA1" w:rsidRPr="00135C26">
              <w:rPr>
                <w:b/>
                <w:bCs/>
                <w:i/>
                <w:iCs/>
              </w:rPr>
              <w:t>.</w:t>
            </w:r>
          </w:p>
        </w:tc>
      </w:tr>
      <w:tr w:rsidR="00E10EA1" w14:paraId="1D11F35B" w14:textId="77777777" w:rsidTr="00E10EA1">
        <w:tc>
          <w:tcPr>
            <w:tcW w:w="6137" w:type="dxa"/>
            <w:gridSpan w:val="2"/>
            <w:shd w:val="clear" w:color="auto" w:fill="E7E6E6" w:themeFill="background2"/>
          </w:tcPr>
          <w:p w14:paraId="0E7A8242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0CE3DFEB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E10EA1" w14:paraId="519C6FC7" w14:textId="77777777" w:rsidTr="00E10EA1">
        <w:tc>
          <w:tcPr>
            <w:tcW w:w="6137" w:type="dxa"/>
            <w:gridSpan w:val="2"/>
          </w:tcPr>
          <w:p w14:paraId="54B1B5FF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409FE837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E10EA1" w14:paraId="42A4F87B" w14:textId="77777777" w:rsidTr="00E10EA1">
        <w:tc>
          <w:tcPr>
            <w:tcW w:w="2802" w:type="dxa"/>
            <w:shd w:val="clear" w:color="auto" w:fill="E7E6E6" w:themeFill="background2"/>
          </w:tcPr>
          <w:p w14:paraId="79791169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349DED78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29ABE60B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E10EA1" w:rsidRPr="00620E6D" w14:paraId="4655F03F" w14:textId="77777777" w:rsidTr="00E10EA1">
        <w:tc>
          <w:tcPr>
            <w:tcW w:w="2802" w:type="dxa"/>
          </w:tcPr>
          <w:p w14:paraId="4DDD6145" w14:textId="77777777" w:rsidR="00E10EA1" w:rsidRPr="00ED7E4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40E9850F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59A266FD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E10EA1" w14:paraId="357F33B4" w14:textId="77777777" w:rsidTr="00E10EA1">
        <w:tc>
          <w:tcPr>
            <w:tcW w:w="2802" w:type="dxa"/>
          </w:tcPr>
          <w:p w14:paraId="69EE6FC9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7B43561F" w14:textId="77777777" w:rsidR="00E10EA1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614BD6E0" w14:textId="77777777" w:rsidR="00E10EA1" w:rsidRPr="008F4449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5B6E27F2" w14:textId="53A8C2C3" w:rsidR="00525931" w:rsidRDefault="00525931" w:rsidP="00525931">
      <w:r>
        <w:t xml:space="preserve">Data: </w:t>
      </w:r>
      <w:r w:rsidR="002D4B65">
        <w:t>01/04</w:t>
      </w:r>
      <w:r>
        <w:t xml:space="preserve">/2020 </w:t>
      </w:r>
    </w:p>
    <w:p w14:paraId="7E7EA433" w14:textId="77777777" w:rsidR="00525931" w:rsidRDefault="00525931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E10EA1" w14:paraId="39F103FD" w14:textId="77777777" w:rsidTr="00E10EA1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21439D29" w14:textId="443D0EA5" w:rsidR="00E10EA1" w:rsidRPr="0076304B" w:rsidRDefault="00070363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="00E10EA1" w:rsidRPr="000E7B8E">
              <w:rPr>
                <w:b/>
                <w:bCs/>
                <w:i/>
                <w:iCs/>
              </w:rPr>
              <w:t xml:space="preserve"> </w:t>
            </w:r>
            <w:r w:rsidR="00E10EA1" w:rsidRPr="00FC25C1">
              <w:rPr>
                <w:b/>
                <w:bCs/>
                <w:i/>
                <w:iCs/>
              </w:rPr>
              <w:t xml:space="preserve">– </w:t>
            </w:r>
            <w:r w:rsidR="00E10EA1" w:rsidRPr="00C35B15">
              <w:rPr>
                <w:b/>
                <w:bCs/>
                <w:i/>
                <w:iCs/>
              </w:rPr>
              <w:t>Flexão normal simples – dimensionamento de elementos com seção de armadura simples</w:t>
            </w:r>
          </w:p>
        </w:tc>
      </w:tr>
      <w:tr w:rsidR="00E10EA1" w14:paraId="50F99835" w14:textId="77777777" w:rsidTr="00E10EA1">
        <w:tc>
          <w:tcPr>
            <w:tcW w:w="6137" w:type="dxa"/>
            <w:gridSpan w:val="2"/>
            <w:shd w:val="clear" w:color="auto" w:fill="E7E6E6" w:themeFill="background2"/>
          </w:tcPr>
          <w:p w14:paraId="6E32CF6F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E4CBCF4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E10EA1" w14:paraId="78905215" w14:textId="77777777" w:rsidTr="00E10EA1">
        <w:tc>
          <w:tcPr>
            <w:tcW w:w="6137" w:type="dxa"/>
            <w:gridSpan w:val="2"/>
          </w:tcPr>
          <w:p w14:paraId="1251129B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4B43869F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E10EA1" w14:paraId="77C59F73" w14:textId="77777777" w:rsidTr="00E10EA1">
        <w:tc>
          <w:tcPr>
            <w:tcW w:w="2802" w:type="dxa"/>
            <w:shd w:val="clear" w:color="auto" w:fill="E7E6E6" w:themeFill="background2"/>
          </w:tcPr>
          <w:p w14:paraId="53A9E50A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37C4A2C0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0DA46BBB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E10EA1" w:rsidRPr="00620E6D" w14:paraId="71A9EFFA" w14:textId="77777777" w:rsidTr="00E10EA1">
        <w:tc>
          <w:tcPr>
            <w:tcW w:w="2802" w:type="dxa"/>
          </w:tcPr>
          <w:p w14:paraId="7382F9A8" w14:textId="77777777" w:rsidR="00E10EA1" w:rsidRPr="00ED7E4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02B09E0B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4CABB0C9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E10EA1" w14:paraId="5C7008C2" w14:textId="77777777" w:rsidTr="00E10EA1">
        <w:tc>
          <w:tcPr>
            <w:tcW w:w="2802" w:type="dxa"/>
          </w:tcPr>
          <w:p w14:paraId="1F683C50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7CDE9184" w14:textId="77777777" w:rsidR="00E10EA1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1816799" w14:textId="77777777" w:rsidR="00E10EA1" w:rsidRPr="008F4449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29614AD2" w14:textId="710C8A42" w:rsidR="00D47E85" w:rsidRDefault="00D47E85" w:rsidP="00D47E85">
      <w:r>
        <w:t xml:space="preserve">Data: </w:t>
      </w:r>
      <w:r w:rsidR="005B3C9C">
        <w:t>08</w:t>
      </w:r>
      <w:r>
        <w:t xml:space="preserve">/04/2020 </w:t>
      </w:r>
    </w:p>
    <w:p w14:paraId="294DA3AF" w14:textId="77777777" w:rsidR="006D7879" w:rsidRDefault="006D7879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214761EB" w14:textId="4EB2959A" w:rsidR="00D67868" w:rsidRDefault="00D67868" w:rsidP="00D67868">
      <w:r>
        <w:t xml:space="preserve">Data: </w:t>
      </w:r>
      <w:r w:rsidR="005B3C9C">
        <w:t>15</w:t>
      </w:r>
      <w:r>
        <w:t xml:space="preserve">/04/2020 </w:t>
      </w:r>
    </w:p>
    <w:tbl>
      <w:tblPr>
        <w:tblStyle w:val="Tabelacomgrade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67F0916D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4D0C3B3" w14:textId="6F935419" w:rsidR="00192514" w:rsidRPr="0076304B" w:rsidRDefault="0007036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 w:rsidRPr="00806529">
              <w:rPr>
                <w:b/>
                <w:bCs/>
                <w:i/>
                <w:iCs/>
              </w:rPr>
              <w:t>Flexão normal simples – dimensionamento de elementos com seção de armadura dupla</w:t>
            </w:r>
          </w:p>
        </w:tc>
      </w:tr>
      <w:tr w:rsidR="00192514" w14:paraId="31D3F3A3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1307F5EA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3371DA6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2D7624E2" w14:textId="77777777" w:rsidTr="00192514">
        <w:tc>
          <w:tcPr>
            <w:tcW w:w="6137" w:type="dxa"/>
            <w:gridSpan w:val="2"/>
          </w:tcPr>
          <w:p w14:paraId="2B368EBB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70E5F97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00930902" w14:textId="77777777" w:rsidTr="00192514">
        <w:tc>
          <w:tcPr>
            <w:tcW w:w="2802" w:type="dxa"/>
            <w:shd w:val="clear" w:color="auto" w:fill="E7E6E6" w:themeFill="background2"/>
          </w:tcPr>
          <w:p w14:paraId="2871C3B3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F6D7C73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164C1A20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1BB235C9" w14:textId="77777777" w:rsidTr="00192514">
        <w:tc>
          <w:tcPr>
            <w:tcW w:w="2802" w:type="dxa"/>
          </w:tcPr>
          <w:p w14:paraId="23CD3ADD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1357FF6A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31EE3D4B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92514" w14:paraId="02FFCD6D" w14:textId="77777777" w:rsidTr="00192514">
        <w:tc>
          <w:tcPr>
            <w:tcW w:w="2802" w:type="dxa"/>
          </w:tcPr>
          <w:p w14:paraId="1EC61F73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31B13C2F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775E9825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2DBE8D6" w14:textId="52F3038F" w:rsidR="00AB06AB" w:rsidRPr="005230EF" w:rsidRDefault="00AB06AB" w:rsidP="00AB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r w:rsidRPr="005230EF">
        <w:lastRenderedPageBreak/>
        <w:t xml:space="preserve">Data: </w:t>
      </w:r>
      <w:r w:rsidR="005B3C9C">
        <w:t>22</w:t>
      </w:r>
      <w:r>
        <w:t>/04</w:t>
      </w:r>
      <w:r w:rsidRPr="005230EF">
        <w:t xml:space="preserve">/2020 </w:t>
      </w:r>
    </w:p>
    <w:tbl>
      <w:tblPr>
        <w:tblStyle w:val="Tabelacomgrade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5B3C9C" w14:paraId="28E2808A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25A43DC5" w14:textId="753AC9A8" w:rsidR="005B3C9C" w:rsidRPr="0076304B" w:rsidRDefault="00070363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5B3C9C" w:rsidRPr="000E7B8E">
              <w:rPr>
                <w:b/>
                <w:bCs/>
                <w:i/>
                <w:iCs/>
              </w:rPr>
              <w:t xml:space="preserve"> </w:t>
            </w:r>
            <w:r w:rsidR="005B3C9C" w:rsidRPr="00FC25C1">
              <w:rPr>
                <w:b/>
                <w:bCs/>
                <w:i/>
                <w:iCs/>
              </w:rPr>
              <w:t xml:space="preserve">– </w:t>
            </w:r>
            <w:r w:rsidR="005B3C9C" w:rsidRPr="00806529">
              <w:rPr>
                <w:b/>
                <w:bCs/>
                <w:i/>
                <w:iCs/>
              </w:rPr>
              <w:t>Flexão normal simples – dimensionamento de elementos com seção de armadura dupla</w:t>
            </w:r>
          </w:p>
        </w:tc>
      </w:tr>
      <w:tr w:rsidR="005B3C9C" w14:paraId="10964058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1469FD09" w14:textId="77777777" w:rsidR="005B3C9C" w:rsidRPr="0076304B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411D0003" w14:textId="77777777" w:rsidR="005B3C9C" w:rsidRPr="0076304B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5B3C9C" w14:paraId="7B4C0A41" w14:textId="77777777" w:rsidTr="00D40CAD">
        <w:tc>
          <w:tcPr>
            <w:tcW w:w="6137" w:type="dxa"/>
            <w:gridSpan w:val="2"/>
          </w:tcPr>
          <w:p w14:paraId="6F2F2DDB" w14:textId="77777777" w:rsidR="005B3C9C" w:rsidRPr="00620E6D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7FFF2C1B" w14:textId="77777777" w:rsidR="005B3C9C" w:rsidRPr="00620E6D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5B3C9C" w14:paraId="62EC054F" w14:textId="77777777" w:rsidTr="00D40CAD">
        <w:tc>
          <w:tcPr>
            <w:tcW w:w="2802" w:type="dxa"/>
            <w:shd w:val="clear" w:color="auto" w:fill="E7E6E6" w:themeFill="background2"/>
          </w:tcPr>
          <w:p w14:paraId="2F3268F5" w14:textId="77777777" w:rsidR="005B3C9C" w:rsidRPr="0076304B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3BF156E5" w14:textId="77777777" w:rsidR="005B3C9C" w:rsidRPr="0076304B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349F6B81" w14:textId="77777777" w:rsidR="005B3C9C" w:rsidRPr="0076304B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5B3C9C" w:rsidRPr="00620E6D" w14:paraId="66B0B152" w14:textId="77777777" w:rsidTr="00D40CAD">
        <w:tc>
          <w:tcPr>
            <w:tcW w:w="2802" w:type="dxa"/>
          </w:tcPr>
          <w:p w14:paraId="1394928D" w14:textId="77777777" w:rsidR="005B3C9C" w:rsidRPr="00ED7E4D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45C6DF73" w14:textId="77777777" w:rsidR="005B3C9C" w:rsidRPr="00620E6D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9770967" w14:textId="77777777" w:rsidR="005B3C9C" w:rsidRPr="00620E6D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5B3C9C" w14:paraId="3A4B0979" w14:textId="77777777" w:rsidTr="00D40CAD">
        <w:tc>
          <w:tcPr>
            <w:tcW w:w="2802" w:type="dxa"/>
          </w:tcPr>
          <w:p w14:paraId="238F8F33" w14:textId="77777777" w:rsidR="005B3C9C" w:rsidRPr="00620E6D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55756D65" w14:textId="77777777" w:rsidR="005B3C9C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14F29BAD" w14:textId="77777777" w:rsidR="005B3C9C" w:rsidRPr="008F4449" w:rsidRDefault="005B3C9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40352C58" w14:textId="77777777" w:rsidR="005B3C9C" w:rsidRDefault="005B3C9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2F26CC40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896E046" w14:textId="69A412BA" w:rsidR="00192514" w:rsidRPr="0076304B" w:rsidRDefault="0007036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 w:rsidRPr="00265A0D">
              <w:rPr>
                <w:b/>
                <w:bCs/>
                <w:i/>
                <w:iCs/>
              </w:rPr>
              <w:t>Flexão normal simples - dimensionamento de elementos com seção T. Exercícios.</w:t>
            </w:r>
          </w:p>
        </w:tc>
      </w:tr>
      <w:tr w:rsidR="00192514" w14:paraId="667370CC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7E767F86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3073470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105A7983" w14:textId="77777777" w:rsidTr="00192514">
        <w:tc>
          <w:tcPr>
            <w:tcW w:w="6137" w:type="dxa"/>
            <w:gridSpan w:val="2"/>
          </w:tcPr>
          <w:p w14:paraId="75BB2037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26CFE39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494FB305" w14:textId="77777777" w:rsidTr="00192514">
        <w:tc>
          <w:tcPr>
            <w:tcW w:w="2802" w:type="dxa"/>
            <w:shd w:val="clear" w:color="auto" w:fill="E7E6E6" w:themeFill="background2"/>
          </w:tcPr>
          <w:p w14:paraId="79F45AC5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E4B4302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18567EEB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2A63648F" w14:textId="77777777" w:rsidTr="00192514">
        <w:tc>
          <w:tcPr>
            <w:tcW w:w="2802" w:type="dxa"/>
          </w:tcPr>
          <w:p w14:paraId="1193A2C2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67D79B1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55654DB8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192514" w14:paraId="4B571D09" w14:textId="77777777" w:rsidTr="00192514">
        <w:tc>
          <w:tcPr>
            <w:tcW w:w="2802" w:type="dxa"/>
          </w:tcPr>
          <w:p w14:paraId="42159E30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526261EA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23533CFB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1A5761C8" w14:textId="42F7720E" w:rsidR="00806529" w:rsidRDefault="00806529" w:rsidP="00806529">
      <w:r>
        <w:t xml:space="preserve">Data: </w:t>
      </w:r>
      <w:r w:rsidR="005B3C9C">
        <w:t>29</w:t>
      </w:r>
      <w:r>
        <w:t xml:space="preserve">/04/2020 </w:t>
      </w:r>
    </w:p>
    <w:p w14:paraId="63AC7A20" w14:textId="77777777" w:rsidR="00E10EA1" w:rsidRDefault="00E10EA1" w:rsidP="00192514">
      <w:pPr>
        <w:spacing w:line="240" w:lineRule="auto"/>
      </w:pPr>
    </w:p>
    <w:p w14:paraId="46E9815D" w14:textId="79DFD78D" w:rsidR="00806529" w:rsidRDefault="00806529" w:rsidP="00192514">
      <w:pPr>
        <w:spacing w:line="240" w:lineRule="auto"/>
      </w:pPr>
      <w:r>
        <w:t xml:space="preserve">Data: </w:t>
      </w:r>
      <w:r w:rsidR="005B3C9C">
        <w:t>06</w:t>
      </w:r>
      <w:r>
        <w:t xml:space="preserve">/05/2020 </w:t>
      </w:r>
    </w:p>
    <w:tbl>
      <w:tblPr>
        <w:tblStyle w:val="Tabelacomgrade"/>
        <w:tblpPr w:leftFromText="141" w:rightFromText="141" w:vertAnchor="text" w:tblpY="34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56795927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3D611E5" w14:textId="58D84631" w:rsidR="00192514" w:rsidRPr="0076304B" w:rsidRDefault="0007036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>
              <w:rPr>
                <w:b/>
                <w:bCs/>
                <w:i/>
                <w:iCs/>
              </w:rPr>
              <w:t>AC2 – Avaliação Continuada 2</w:t>
            </w:r>
          </w:p>
        </w:tc>
      </w:tr>
      <w:tr w:rsidR="00192514" w14:paraId="7362E6CC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085E1AA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1D30C78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07982317" w14:textId="77777777" w:rsidTr="00192514">
        <w:tc>
          <w:tcPr>
            <w:tcW w:w="6137" w:type="dxa"/>
            <w:gridSpan w:val="2"/>
          </w:tcPr>
          <w:p w14:paraId="343D03C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23C64029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5C86BB05" w14:textId="77777777" w:rsidTr="00192514">
        <w:tc>
          <w:tcPr>
            <w:tcW w:w="2802" w:type="dxa"/>
            <w:shd w:val="clear" w:color="auto" w:fill="E7E6E6" w:themeFill="background2"/>
          </w:tcPr>
          <w:p w14:paraId="7286D3B0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3973F8D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311DBA74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1F2D9D43" w14:textId="77777777" w:rsidTr="00192514">
        <w:tc>
          <w:tcPr>
            <w:tcW w:w="2802" w:type="dxa"/>
          </w:tcPr>
          <w:p w14:paraId="37C1A893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continuada </w:t>
            </w:r>
          </w:p>
        </w:tc>
        <w:tc>
          <w:tcPr>
            <w:tcW w:w="3335" w:type="dxa"/>
          </w:tcPr>
          <w:p w14:paraId="1B6CEF9D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3D311634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192514" w14:paraId="4A11FC6E" w14:textId="77777777" w:rsidTr="00192514">
        <w:tc>
          <w:tcPr>
            <w:tcW w:w="2802" w:type="dxa"/>
          </w:tcPr>
          <w:p w14:paraId="33F6DB0C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203E2EAF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C91A274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6E2698B5" w14:textId="77777777" w:rsidR="00265A0D" w:rsidRDefault="00265A0D"/>
    <w:tbl>
      <w:tblPr>
        <w:tblStyle w:val="Tabelacomgrade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192514" w14:paraId="5C22F3A8" w14:textId="77777777" w:rsidTr="00192514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531EB56D" w14:textId="76671E09" w:rsidR="00192514" w:rsidRPr="0076304B" w:rsidRDefault="00070363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192514" w:rsidRPr="000E7B8E">
              <w:rPr>
                <w:b/>
                <w:bCs/>
                <w:i/>
                <w:iCs/>
              </w:rPr>
              <w:t xml:space="preserve"> </w:t>
            </w:r>
            <w:r w:rsidR="00192514" w:rsidRPr="00FC25C1">
              <w:rPr>
                <w:b/>
                <w:bCs/>
                <w:i/>
                <w:iCs/>
              </w:rPr>
              <w:t xml:space="preserve">– </w:t>
            </w:r>
            <w:r w:rsidR="00192514">
              <w:rPr>
                <w:b/>
                <w:bCs/>
                <w:i/>
                <w:iCs/>
              </w:rPr>
              <w:t>Vista da AC2 – Avaliação Continuada 2</w:t>
            </w:r>
          </w:p>
        </w:tc>
      </w:tr>
      <w:tr w:rsidR="00192514" w14:paraId="68D4E681" w14:textId="77777777" w:rsidTr="00192514">
        <w:tc>
          <w:tcPr>
            <w:tcW w:w="6137" w:type="dxa"/>
            <w:gridSpan w:val="2"/>
            <w:shd w:val="clear" w:color="auto" w:fill="E7E6E6" w:themeFill="background2"/>
          </w:tcPr>
          <w:p w14:paraId="43EA64CC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1229CE1D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192514" w14:paraId="6543C9D3" w14:textId="77777777" w:rsidTr="00192514">
        <w:tc>
          <w:tcPr>
            <w:tcW w:w="6137" w:type="dxa"/>
            <w:gridSpan w:val="2"/>
          </w:tcPr>
          <w:p w14:paraId="4A9BD700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579409AB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192514" w14:paraId="3957EBC8" w14:textId="77777777" w:rsidTr="00192514">
        <w:tc>
          <w:tcPr>
            <w:tcW w:w="2802" w:type="dxa"/>
            <w:shd w:val="clear" w:color="auto" w:fill="E7E6E6" w:themeFill="background2"/>
          </w:tcPr>
          <w:p w14:paraId="74A28249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96D142C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08AB93F6" w14:textId="77777777" w:rsidR="00192514" w:rsidRPr="0076304B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192514" w:rsidRPr="00620E6D" w14:paraId="51B61BA2" w14:textId="77777777" w:rsidTr="00192514">
        <w:tc>
          <w:tcPr>
            <w:tcW w:w="2802" w:type="dxa"/>
          </w:tcPr>
          <w:p w14:paraId="7CFD1FF5" w14:textId="77777777" w:rsidR="00192514" w:rsidRPr="00ED7E4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Avaliação continuada </w:t>
            </w:r>
          </w:p>
        </w:tc>
        <w:tc>
          <w:tcPr>
            <w:tcW w:w="3335" w:type="dxa"/>
          </w:tcPr>
          <w:p w14:paraId="15C00513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028F622D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192514" w14:paraId="75985A40" w14:textId="77777777" w:rsidTr="00192514">
        <w:tc>
          <w:tcPr>
            <w:tcW w:w="2802" w:type="dxa"/>
          </w:tcPr>
          <w:p w14:paraId="524EF40A" w14:textId="77777777" w:rsidR="00192514" w:rsidRPr="00620E6D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39F4FA7A" w14:textId="77777777" w:rsidR="00192514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639E1CE" w14:textId="77777777" w:rsidR="00192514" w:rsidRPr="008F4449" w:rsidRDefault="00192514" w:rsidP="001925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59BD417A" w14:textId="6006F43F" w:rsidR="00265A0D" w:rsidRDefault="005B3C9C" w:rsidP="00265A0D">
      <w:r>
        <w:t>Data: 13</w:t>
      </w:r>
      <w:r w:rsidR="00265A0D">
        <w:t xml:space="preserve">/05/2020 </w:t>
      </w:r>
    </w:p>
    <w:p w14:paraId="11D5ADD1" w14:textId="77777777" w:rsidR="00192514" w:rsidRDefault="00192514" w:rsidP="00192514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</w:p>
    <w:tbl>
      <w:tblPr>
        <w:tblpPr w:leftFromText="141" w:rightFromText="141" w:vertAnchor="text" w:tblpY="28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3323"/>
        <w:gridCol w:w="2362"/>
      </w:tblGrid>
      <w:tr w:rsidR="00E10EA1" w:rsidRPr="00192514" w14:paraId="29257E19" w14:textId="77777777" w:rsidTr="00E10EA1">
        <w:trPr>
          <w:trHeight w:val="495"/>
        </w:trPr>
        <w:tc>
          <w:tcPr>
            <w:tcW w:w="8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3C3B" w14:textId="5C6B048B" w:rsidR="00E10EA1" w:rsidRPr="00192514" w:rsidRDefault="00070363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pt-BR"/>
              </w:rPr>
              <w:lastRenderedPageBreak/>
              <w:t>15</w:t>
            </w:r>
            <w:r w:rsidR="00E10EA1" w:rsidRPr="0019251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pt-BR"/>
              </w:rPr>
              <w:t> – SEAT – Semana Engenharia, Arquitetura e Tecnologia</w:t>
            </w:r>
          </w:p>
        </w:tc>
      </w:tr>
      <w:tr w:rsidR="00E10EA1" w:rsidRPr="00192514" w14:paraId="1AC0D033" w14:textId="77777777" w:rsidTr="00E10EA1">
        <w:tc>
          <w:tcPr>
            <w:tcW w:w="6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56AE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Objetivos de aprendizagem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23A1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Competências</w:t>
            </w:r>
          </w:p>
        </w:tc>
      </w:tr>
      <w:tr w:rsidR="00E10EA1" w:rsidRPr="00192514" w14:paraId="4D8765DB" w14:textId="77777777" w:rsidTr="00E10EA1">
        <w:tc>
          <w:tcPr>
            <w:tcW w:w="61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FFE7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Participação na Semana da Engenharia, Arquitetura e Tecnologia.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36C9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1, 2, 3, 4, 5, 6, 7, 8, 9, 10 e 11</w:t>
            </w:r>
          </w:p>
        </w:tc>
      </w:tr>
      <w:tr w:rsidR="00E10EA1" w:rsidRPr="00192514" w14:paraId="7452C922" w14:textId="77777777" w:rsidTr="00E10EA1"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B5C2C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Estratégias de ensino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E71D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Avaliação formativa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294B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color w:val="000000"/>
                <w:bdr w:val="none" w:sz="0" w:space="0" w:color="auto" w:frame="1"/>
                <w:lang w:eastAsia="pt-BR"/>
              </w:rPr>
              <w:t>Recursos</w:t>
            </w:r>
          </w:p>
        </w:tc>
      </w:tr>
      <w:tr w:rsidR="00E10EA1" w:rsidRPr="00192514" w14:paraId="2ABC4A11" w14:textId="77777777" w:rsidTr="00E10EA1"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019C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Palestras, Cursos, Workshops de profissionais de mercado e atividades diversas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8994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FA650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Organização institucional</w:t>
            </w:r>
          </w:p>
        </w:tc>
      </w:tr>
      <w:tr w:rsidR="00E10EA1" w:rsidRPr="00192514" w14:paraId="4A14F796" w14:textId="77777777" w:rsidTr="00E10EA1"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24386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Tipo da aula: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 Prática</w:t>
            </w:r>
          </w:p>
          <w:p w14:paraId="7E951AE2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3A93" w14:textId="77777777" w:rsidR="00E10EA1" w:rsidRPr="00192514" w:rsidRDefault="00E10EA1" w:rsidP="00E10E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92514">
              <w:rPr>
                <w:rFonts w:ascii="Calibri" w:eastAsia="Times New Roman" w:hAnsi="Calibri" w:cs="Times New Roman"/>
                <w:b/>
                <w:bCs/>
                <w:lang w:eastAsia="pt-BR"/>
              </w:rPr>
              <w:t>Roteiro de Prática:</w:t>
            </w:r>
            <w:r w:rsidRPr="00192514">
              <w:rPr>
                <w:rFonts w:ascii="Calibri" w:eastAsia="Times New Roman" w:hAnsi="Calibri" w:cs="Times New Roman"/>
                <w:bdr w:val="none" w:sz="0" w:space="0" w:color="auto" w:frame="1"/>
                <w:lang w:eastAsia="pt-BR"/>
              </w:rPr>
              <w:t>  </w:t>
            </w:r>
            <w:r w:rsidRPr="00192514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pt-BR"/>
              </w:rPr>
              <w:t>Não se aplica.</w:t>
            </w:r>
          </w:p>
        </w:tc>
      </w:tr>
    </w:tbl>
    <w:p w14:paraId="7FE831BC" w14:textId="5CABF797" w:rsidR="00192514" w:rsidRPr="00192514" w:rsidRDefault="005B3C9C" w:rsidP="00192514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Data: 20</w:t>
      </w:r>
      <w:r w:rsidR="00192514" w:rsidRPr="00192514">
        <w:rPr>
          <w:rFonts w:ascii="Calibri" w:eastAsia="Times New Roman" w:hAnsi="Calibri" w:cs="Times New Roman"/>
          <w:color w:val="000000"/>
          <w:lang w:eastAsia="pt-BR"/>
        </w:rPr>
        <w:t>/05/2020 – SEAT – Semana da Engenharia, Arquitetura e Tecnologia</w:t>
      </w:r>
    </w:p>
    <w:p w14:paraId="216B1BB2" w14:textId="77777777" w:rsidR="00E10EA1" w:rsidRDefault="00E10EA1" w:rsidP="00265A0D"/>
    <w:tbl>
      <w:tblPr>
        <w:tblStyle w:val="Tabelacomgrade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E10EA1" w14:paraId="59AAD1DD" w14:textId="77777777" w:rsidTr="00E10EA1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0E2FC525" w14:textId="601AF384" w:rsidR="00E10EA1" w:rsidRPr="0076304B" w:rsidRDefault="00070363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E10EA1" w:rsidRPr="000E7B8E">
              <w:rPr>
                <w:b/>
                <w:bCs/>
                <w:i/>
                <w:iCs/>
              </w:rPr>
              <w:t xml:space="preserve"> </w:t>
            </w:r>
            <w:r w:rsidR="00E10EA1" w:rsidRPr="00FC25C1">
              <w:rPr>
                <w:b/>
                <w:bCs/>
                <w:i/>
                <w:iCs/>
              </w:rPr>
              <w:t xml:space="preserve">– </w:t>
            </w:r>
            <w:r w:rsidR="00E10EA1">
              <w:t xml:space="preserve"> </w:t>
            </w:r>
            <w:r w:rsidR="00E10EA1" w:rsidRPr="006E6104">
              <w:rPr>
                <w:b/>
                <w:bCs/>
                <w:i/>
                <w:iCs/>
              </w:rPr>
              <w:t>Flexão normal simples - dimensionamento de elementos com seção T verdadeiro. Exercícios</w:t>
            </w:r>
          </w:p>
        </w:tc>
      </w:tr>
      <w:tr w:rsidR="00E10EA1" w14:paraId="41640876" w14:textId="77777777" w:rsidTr="00E10EA1">
        <w:tc>
          <w:tcPr>
            <w:tcW w:w="6137" w:type="dxa"/>
            <w:gridSpan w:val="2"/>
            <w:shd w:val="clear" w:color="auto" w:fill="E7E6E6" w:themeFill="background2"/>
          </w:tcPr>
          <w:p w14:paraId="0941F8AF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42EE0C8B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E10EA1" w14:paraId="7FA2CA35" w14:textId="77777777" w:rsidTr="00E10EA1">
        <w:tc>
          <w:tcPr>
            <w:tcW w:w="6137" w:type="dxa"/>
            <w:gridSpan w:val="2"/>
          </w:tcPr>
          <w:p w14:paraId="35A57A26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284BD122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E10EA1" w14:paraId="0F5A812B" w14:textId="77777777" w:rsidTr="00E10EA1">
        <w:tc>
          <w:tcPr>
            <w:tcW w:w="2802" w:type="dxa"/>
            <w:shd w:val="clear" w:color="auto" w:fill="E7E6E6" w:themeFill="background2"/>
          </w:tcPr>
          <w:p w14:paraId="233450B0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2908261D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38AAE686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E10EA1" w:rsidRPr="00620E6D" w14:paraId="7761A328" w14:textId="77777777" w:rsidTr="00E10EA1">
        <w:tc>
          <w:tcPr>
            <w:tcW w:w="2802" w:type="dxa"/>
          </w:tcPr>
          <w:p w14:paraId="1E1A03F9" w14:textId="77777777" w:rsidR="00E10EA1" w:rsidRPr="00ED7E4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67172785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E53FEC4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E10EA1" w14:paraId="2C558D80" w14:textId="77777777" w:rsidTr="00E10EA1">
        <w:tc>
          <w:tcPr>
            <w:tcW w:w="2802" w:type="dxa"/>
          </w:tcPr>
          <w:p w14:paraId="77BD1C68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2CF7AAC2" w14:textId="77777777" w:rsidR="00E10EA1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345E9A63" w14:textId="77777777" w:rsidR="00E10EA1" w:rsidRPr="008F4449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744C10F1" w14:textId="3FFC1781" w:rsidR="00265A0D" w:rsidRDefault="00265A0D" w:rsidP="00265A0D">
      <w:r>
        <w:t xml:space="preserve">Data: </w:t>
      </w:r>
      <w:r w:rsidR="005B3C9C">
        <w:t>27</w:t>
      </w:r>
      <w:r>
        <w:t xml:space="preserve">/05/2020 </w:t>
      </w:r>
    </w:p>
    <w:p w14:paraId="4BDFBD75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E10EA1" w14:paraId="22F2DE2D" w14:textId="77777777" w:rsidTr="00E10EA1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3D7DECD1" w14:textId="512645C7" w:rsidR="00E10EA1" w:rsidRPr="0076304B" w:rsidRDefault="00070363" w:rsidP="00E10EA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="00E10EA1" w:rsidRPr="000E7B8E">
              <w:rPr>
                <w:b/>
                <w:bCs/>
                <w:i/>
                <w:iCs/>
              </w:rPr>
              <w:t xml:space="preserve"> </w:t>
            </w:r>
            <w:r w:rsidR="00E10EA1" w:rsidRPr="00FC25C1">
              <w:rPr>
                <w:b/>
                <w:bCs/>
                <w:i/>
                <w:iCs/>
              </w:rPr>
              <w:t xml:space="preserve">– </w:t>
            </w:r>
            <w:r w:rsidR="00E10EA1">
              <w:t xml:space="preserve"> </w:t>
            </w:r>
            <w:r w:rsidR="00E10EA1" w:rsidRPr="00DA7D94">
              <w:rPr>
                <w:b/>
              </w:rPr>
              <w:t xml:space="preserve"> Pilares curtos e esbeltos sob compressão centrada – dimensionamento. Exercícios. Flexão normal composta – equacionamento e interação</w:t>
            </w:r>
          </w:p>
        </w:tc>
      </w:tr>
      <w:tr w:rsidR="00E10EA1" w14:paraId="5A60C879" w14:textId="77777777" w:rsidTr="00E10EA1">
        <w:tc>
          <w:tcPr>
            <w:tcW w:w="6137" w:type="dxa"/>
            <w:gridSpan w:val="2"/>
            <w:shd w:val="clear" w:color="auto" w:fill="E7E6E6" w:themeFill="background2"/>
          </w:tcPr>
          <w:p w14:paraId="5A422C6D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37AF47C3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E10EA1" w14:paraId="004ED69F" w14:textId="77777777" w:rsidTr="00E10EA1">
        <w:tc>
          <w:tcPr>
            <w:tcW w:w="6137" w:type="dxa"/>
            <w:gridSpan w:val="2"/>
          </w:tcPr>
          <w:p w14:paraId="4DF7B27B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3287016F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E10EA1" w14:paraId="6521AC8E" w14:textId="77777777" w:rsidTr="00E10EA1">
        <w:tc>
          <w:tcPr>
            <w:tcW w:w="2802" w:type="dxa"/>
            <w:shd w:val="clear" w:color="auto" w:fill="E7E6E6" w:themeFill="background2"/>
          </w:tcPr>
          <w:p w14:paraId="6B8C3653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7D0D0091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76DBB0FC" w14:textId="77777777" w:rsidR="00E10EA1" w:rsidRPr="0076304B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E10EA1" w:rsidRPr="00620E6D" w14:paraId="1F25DB3B" w14:textId="77777777" w:rsidTr="00E10EA1">
        <w:tc>
          <w:tcPr>
            <w:tcW w:w="2802" w:type="dxa"/>
          </w:tcPr>
          <w:p w14:paraId="57E5AAE9" w14:textId="77777777" w:rsidR="00E10EA1" w:rsidRPr="00ED7E4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Aula expositiva </w:t>
            </w:r>
            <w:r>
              <w:rPr>
                <w:sz w:val="20"/>
                <w:szCs w:val="20"/>
              </w:rPr>
              <w:t xml:space="preserve">e metodologia ativa buscando a </w:t>
            </w:r>
            <w:r w:rsidRPr="00ED7E4D">
              <w:rPr>
                <w:sz w:val="20"/>
                <w:szCs w:val="20"/>
              </w:rPr>
              <w:t>resolução de problemas reais em grupo</w:t>
            </w:r>
          </w:p>
        </w:tc>
        <w:tc>
          <w:tcPr>
            <w:tcW w:w="3335" w:type="dxa"/>
          </w:tcPr>
          <w:p w14:paraId="20DA98FE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D2C14C6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D7E4D">
              <w:rPr>
                <w:sz w:val="20"/>
                <w:szCs w:val="20"/>
              </w:rPr>
              <w:t xml:space="preserve">Apostila </w:t>
            </w:r>
          </w:p>
        </w:tc>
      </w:tr>
      <w:tr w:rsidR="00E10EA1" w14:paraId="5DE05094" w14:textId="77777777" w:rsidTr="00E10EA1">
        <w:tc>
          <w:tcPr>
            <w:tcW w:w="2802" w:type="dxa"/>
          </w:tcPr>
          <w:p w14:paraId="0A581E1C" w14:textId="77777777" w:rsidR="00E10EA1" w:rsidRPr="00620E6D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</w:t>
            </w:r>
            <w:r w:rsidRPr="00FC25C1"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Teórica </w:t>
            </w:r>
          </w:p>
          <w:p w14:paraId="7187CA12" w14:textId="77777777" w:rsidR="00E10EA1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016013B2" w14:textId="77777777" w:rsidR="00E10EA1" w:rsidRPr="008F4449" w:rsidRDefault="00E10EA1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4B1D1825" w14:textId="3F05D687" w:rsidR="006E6104" w:rsidRDefault="006E6104" w:rsidP="006E6104">
      <w:r>
        <w:t xml:space="preserve">Data: </w:t>
      </w:r>
      <w:r w:rsidR="005B3C9C">
        <w:t>03</w:t>
      </w:r>
      <w:r>
        <w:t xml:space="preserve">/06/2020 </w:t>
      </w:r>
    </w:p>
    <w:p w14:paraId="617410E3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6E6104" w14:paraId="6E2A8B08" w14:textId="77777777" w:rsidTr="00E10EA1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73506473" w14:textId="0FE1AFE9" w:rsidR="006E6104" w:rsidRPr="0076304B" w:rsidRDefault="00070363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="006E6104" w:rsidRPr="000E7B8E">
              <w:rPr>
                <w:b/>
                <w:bCs/>
                <w:i/>
                <w:iCs/>
              </w:rPr>
              <w:t xml:space="preserve"> </w:t>
            </w:r>
            <w:r w:rsidR="006E6104" w:rsidRPr="00FC25C1">
              <w:rPr>
                <w:b/>
                <w:bCs/>
                <w:i/>
                <w:iCs/>
              </w:rPr>
              <w:t xml:space="preserve">– </w:t>
            </w:r>
            <w:r w:rsidR="006E6104">
              <w:rPr>
                <w:b/>
              </w:rPr>
              <w:t>Avaliação F</w:t>
            </w:r>
            <w:r w:rsidR="006E6104" w:rsidRPr="006E6104">
              <w:rPr>
                <w:b/>
              </w:rPr>
              <w:t>inal</w:t>
            </w:r>
            <w:r w:rsidR="006E6104">
              <w:rPr>
                <w:b/>
              </w:rPr>
              <w:t xml:space="preserve"> AF</w:t>
            </w:r>
          </w:p>
        </w:tc>
      </w:tr>
      <w:tr w:rsidR="006E6104" w14:paraId="41FBBFF5" w14:textId="77777777" w:rsidTr="00E10EA1">
        <w:tc>
          <w:tcPr>
            <w:tcW w:w="6137" w:type="dxa"/>
            <w:gridSpan w:val="2"/>
            <w:shd w:val="clear" w:color="auto" w:fill="E7E6E6" w:themeFill="background2"/>
          </w:tcPr>
          <w:p w14:paraId="7124AA77" w14:textId="77777777" w:rsidR="006E6104" w:rsidRPr="0076304B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26AC7B1D" w14:textId="77777777" w:rsidR="006E6104" w:rsidRPr="0076304B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6E6104" w14:paraId="6B57E81D" w14:textId="77777777" w:rsidTr="00E10EA1">
        <w:tc>
          <w:tcPr>
            <w:tcW w:w="6137" w:type="dxa"/>
            <w:gridSpan w:val="2"/>
          </w:tcPr>
          <w:p w14:paraId="71FFEB39" w14:textId="77777777" w:rsidR="006E6104" w:rsidRPr="00620E6D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01EFE604" w14:textId="77777777" w:rsidR="006E6104" w:rsidRPr="00620E6D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6E6104" w14:paraId="7C2F4444" w14:textId="77777777" w:rsidTr="00E10EA1">
        <w:tc>
          <w:tcPr>
            <w:tcW w:w="2802" w:type="dxa"/>
            <w:shd w:val="clear" w:color="auto" w:fill="E7E6E6" w:themeFill="background2"/>
          </w:tcPr>
          <w:p w14:paraId="26709760" w14:textId="77777777" w:rsidR="006E6104" w:rsidRPr="0076304B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486C0B93" w14:textId="77777777" w:rsidR="006E6104" w:rsidRPr="0076304B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7404EE1A" w14:textId="77777777" w:rsidR="006E6104" w:rsidRPr="0076304B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6E6104" w:rsidRPr="00620E6D" w14:paraId="462A2A30" w14:textId="77777777" w:rsidTr="00E10EA1">
        <w:tc>
          <w:tcPr>
            <w:tcW w:w="2802" w:type="dxa"/>
          </w:tcPr>
          <w:p w14:paraId="3C5AE967" w14:textId="77777777" w:rsidR="006E6104" w:rsidRPr="00ED7E4D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continuada </w:t>
            </w:r>
          </w:p>
        </w:tc>
        <w:tc>
          <w:tcPr>
            <w:tcW w:w="3335" w:type="dxa"/>
          </w:tcPr>
          <w:p w14:paraId="06B8E246" w14:textId="77777777" w:rsidR="006E6104" w:rsidRPr="00620E6D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7DCD4056" w14:textId="77777777" w:rsidR="006E6104" w:rsidRPr="00620E6D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6E6104" w14:paraId="0C162442" w14:textId="77777777" w:rsidTr="00E10EA1">
        <w:tc>
          <w:tcPr>
            <w:tcW w:w="2802" w:type="dxa"/>
          </w:tcPr>
          <w:p w14:paraId="5AA15285" w14:textId="77777777" w:rsidR="006E6104" w:rsidRPr="00620E6D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79E7A569" w14:textId="77777777" w:rsidR="006E6104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46C198F7" w14:textId="77777777" w:rsidR="006E6104" w:rsidRPr="008F4449" w:rsidRDefault="006E6104" w:rsidP="00E10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3FB12107" w14:textId="55CEE1FA" w:rsidR="006E6104" w:rsidRDefault="006E6104" w:rsidP="006E6104">
      <w:r>
        <w:t xml:space="preserve">Data: </w:t>
      </w:r>
      <w:r w:rsidR="005B3C9C">
        <w:t>10</w:t>
      </w:r>
      <w:r>
        <w:t xml:space="preserve">/06/2020 </w:t>
      </w:r>
    </w:p>
    <w:p w14:paraId="3589EEDC" w14:textId="77777777" w:rsidR="006E6104" w:rsidRDefault="006E6104" w:rsidP="006E6104"/>
    <w:tbl>
      <w:tblPr>
        <w:tblStyle w:val="Tabelacomgrade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6E6104" w14:paraId="36A3435A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079D3FBF" w14:textId="587322E5" w:rsidR="006E6104" w:rsidRPr="0076304B" w:rsidRDefault="00070363" w:rsidP="009F1A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="006E6104" w:rsidRPr="000E7B8E">
              <w:rPr>
                <w:b/>
                <w:bCs/>
                <w:i/>
                <w:iCs/>
              </w:rPr>
              <w:t xml:space="preserve"> </w:t>
            </w:r>
            <w:r w:rsidR="006E6104" w:rsidRPr="00FC25C1">
              <w:rPr>
                <w:b/>
                <w:bCs/>
                <w:i/>
                <w:iCs/>
              </w:rPr>
              <w:t xml:space="preserve">– </w:t>
            </w:r>
            <w:r w:rsidR="006E6104" w:rsidRPr="006E6104">
              <w:rPr>
                <w:b/>
                <w:bCs/>
                <w:iCs/>
              </w:rPr>
              <w:t xml:space="preserve">Vista da AF – </w:t>
            </w:r>
            <w:r w:rsidR="006E6104" w:rsidRPr="006E6104">
              <w:rPr>
                <w:b/>
              </w:rPr>
              <w:t>Avaliação final</w:t>
            </w:r>
            <w:r w:rsidR="006E6104">
              <w:rPr>
                <w:b/>
              </w:rPr>
              <w:t xml:space="preserve"> </w:t>
            </w:r>
            <w:r w:rsidR="009F1AD5">
              <w:rPr>
                <w:b/>
              </w:rPr>
              <w:t xml:space="preserve"> </w:t>
            </w:r>
            <w:r w:rsidR="009F1AD5" w:rsidRPr="009F1AD5">
              <w:rPr>
                <w:b/>
              </w:rPr>
              <w:t xml:space="preserve"> </w:t>
            </w:r>
          </w:p>
        </w:tc>
      </w:tr>
      <w:tr w:rsidR="006E6104" w14:paraId="7C415569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305B99AE" w14:textId="77777777" w:rsidR="006E6104" w:rsidRPr="0076304B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452374B6" w14:textId="77777777" w:rsidR="006E6104" w:rsidRPr="0076304B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6E6104" w14:paraId="3FF1D693" w14:textId="77777777" w:rsidTr="00D40CAD">
        <w:tc>
          <w:tcPr>
            <w:tcW w:w="6137" w:type="dxa"/>
            <w:gridSpan w:val="2"/>
          </w:tcPr>
          <w:p w14:paraId="7176A18A" w14:textId="77777777" w:rsidR="006E6104" w:rsidRPr="00620E6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6F2029D6" w14:textId="77777777" w:rsidR="006E6104" w:rsidRPr="00620E6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6E6104" w14:paraId="0A5B2912" w14:textId="77777777" w:rsidTr="00D40CAD">
        <w:tc>
          <w:tcPr>
            <w:tcW w:w="2802" w:type="dxa"/>
            <w:shd w:val="clear" w:color="auto" w:fill="E7E6E6" w:themeFill="background2"/>
          </w:tcPr>
          <w:p w14:paraId="3BC1AB88" w14:textId="77777777" w:rsidR="006E6104" w:rsidRPr="0076304B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0FDE49FD" w14:textId="77777777" w:rsidR="006E6104" w:rsidRPr="0076304B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5DC9309F" w14:textId="77777777" w:rsidR="006E6104" w:rsidRPr="0076304B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6E6104" w:rsidRPr="00620E6D" w14:paraId="240126E2" w14:textId="77777777" w:rsidTr="00D40CAD">
        <w:tc>
          <w:tcPr>
            <w:tcW w:w="2802" w:type="dxa"/>
          </w:tcPr>
          <w:p w14:paraId="66433AD4" w14:textId="77777777" w:rsidR="006E6104" w:rsidRPr="00ED7E4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Avaliação continuada </w:t>
            </w:r>
          </w:p>
        </w:tc>
        <w:tc>
          <w:tcPr>
            <w:tcW w:w="3335" w:type="dxa"/>
          </w:tcPr>
          <w:p w14:paraId="3C34C60F" w14:textId="77777777" w:rsidR="006E6104" w:rsidRPr="00620E6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4F9F0EA1" w14:textId="77777777" w:rsidR="006E6104" w:rsidRPr="00620E6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6E6104" w14:paraId="5261A958" w14:textId="77777777" w:rsidTr="00D40CAD">
        <w:tc>
          <w:tcPr>
            <w:tcW w:w="2802" w:type="dxa"/>
          </w:tcPr>
          <w:p w14:paraId="5B3D7142" w14:textId="77777777" w:rsidR="006E6104" w:rsidRPr="00620E6D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5F2EE3EA" w14:textId="77777777" w:rsidR="006E6104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24EA7A47" w14:textId="77777777" w:rsidR="006E6104" w:rsidRPr="008F4449" w:rsidRDefault="006E6104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07AA6D9D" w14:textId="70208F52" w:rsidR="006E6104" w:rsidRDefault="005B3C9C" w:rsidP="006E6104">
      <w:r>
        <w:t>Data: 17</w:t>
      </w:r>
      <w:r w:rsidR="00EC05DE">
        <w:t>/06</w:t>
      </w:r>
      <w:r w:rsidR="006E6104">
        <w:t xml:space="preserve">/2020 </w:t>
      </w:r>
    </w:p>
    <w:p w14:paraId="7E0389C6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2357"/>
      </w:tblGrid>
      <w:tr w:rsidR="0048392C" w14:paraId="1B1CFE53" w14:textId="77777777" w:rsidTr="00D40CAD">
        <w:trPr>
          <w:trHeight w:val="495"/>
        </w:trPr>
        <w:tc>
          <w:tcPr>
            <w:tcW w:w="8494" w:type="dxa"/>
            <w:gridSpan w:val="3"/>
            <w:shd w:val="clear" w:color="auto" w:fill="D9E2F3" w:themeFill="accent1" w:themeFillTint="33"/>
            <w:vAlign w:val="center"/>
          </w:tcPr>
          <w:p w14:paraId="71386238" w14:textId="1A454E90" w:rsidR="0048392C" w:rsidRPr="0076304B" w:rsidRDefault="00070363" w:rsidP="00483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48392C" w:rsidRPr="000E7B8E">
              <w:rPr>
                <w:b/>
                <w:bCs/>
                <w:i/>
                <w:iCs/>
              </w:rPr>
              <w:t xml:space="preserve"> </w:t>
            </w:r>
            <w:r w:rsidR="0048392C" w:rsidRPr="00FC25C1">
              <w:rPr>
                <w:b/>
                <w:bCs/>
                <w:i/>
                <w:iCs/>
              </w:rPr>
              <w:t xml:space="preserve">– </w:t>
            </w:r>
            <w:r w:rsidR="0048392C">
              <w:rPr>
                <w:b/>
                <w:bCs/>
                <w:iCs/>
              </w:rPr>
              <w:t>Avaliação Substitutiva</w:t>
            </w:r>
            <w:r w:rsidR="0048392C">
              <w:rPr>
                <w:b/>
              </w:rPr>
              <w:t xml:space="preserve"> </w:t>
            </w:r>
          </w:p>
        </w:tc>
      </w:tr>
      <w:tr w:rsidR="0048392C" w14:paraId="581AA3BA" w14:textId="77777777" w:rsidTr="00D40CAD">
        <w:tc>
          <w:tcPr>
            <w:tcW w:w="6137" w:type="dxa"/>
            <w:gridSpan w:val="2"/>
            <w:shd w:val="clear" w:color="auto" w:fill="E7E6E6" w:themeFill="background2"/>
          </w:tcPr>
          <w:p w14:paraId="425572EB" w14:textId="77777777" w:rsidR="0048392C" w:rsidRPr="0076304B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Objetivos de aprendizagem</w:t>
            </w:r>
          </w:p>
        </w:tc>
        <w:tc>
          <w:tcPr>
            <w:tcW w:w="2357" w:type="dxa"/>
            <w:shd w:val="clear" w:color="auto" w:fill="E7E6E6" w:themeFill="background2"/>
          </w:tcPr>
          <w:p w14:paraId="6326871F" w14:textId="77777777" w:rsidR="0048392C" w:rsidRPr="0076304B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Competências</w:t>
            </w:r>
          </w:p>
        </w:tc>
      </w:tr>
      <w:tr w:rsidR="0048392C" w14:paraId="3DF76374" w14:textId="77777777" w:rsidTr="00D40CAD">
        <w:tc>
          <w:tcPr>
            <w:tcW w:w="6137" w:type="dxa"/>
            <w:gridSpan w:val="2"/>
          </w:tcPr>
          <w:p w14:paraId="1107ECE4" w14:textId="77777777" w:rsidR="0048392C" w:rsidRPr="00620E6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1,2,3,4,5,6 e 7</w:t>
            </w:r>
          </w:p>
        </w:tc>
        <w:tc>
          <w:tcPr>
            <w:tcW w:w="2357" w:type="dxa"/>
          </w:tcPr>
          <w:p w14:paraId="7817A3E4" w14:textId="77777777" w:rsidR="0048392C" w:rsidRPr="00620E6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FC25C1">
              <w:rPr>
                <w:sz w:val="20"/>
                <w:szCs w:val="20"/>
              </w:rPr>
              <w:t>1,2,3,4, e 5</w:t>
            </w:r>
          </w:p>
        </w:tc>
      </w:tr>
      <w:tr w:rsidR="0048392C" w14:paraId="49452BA5" w14:textId="77777777" w:rsidTr="00D40CAD">
        <w:tc>
          <w:tcPr>
            <w:tcW w:w="2802" w:type="dxa"/>
            <w:shd w:val="clear" w:color="auto" w:fill="E7E6E6" w:themeFill="background2"/>
          </w:tcPr>
          <w:p w14:paraId="56AF3C45" w14:textId="77777777" w:rsidR="0048392C" w:rsidRPr="0076304B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Estratégias de ensino</w:t>
            </w:r>
          </w:p>
        </w:tc>
        <w:tc>
          <w:tcPr>
            <w:tcW w:w="3335" w:type="dxa"/>
            <w:shd w:val="clear" w:color="auto" w:fill="E7E6E6" w:themeFill="background2"/>
          </w:tcPr>
          <w:p w14:paraId="1BA808D2" w14:textId="77777777" w:rsidR="0048392C" w:rsidRPr="0076304B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Avaliação formativa</w:t>
            </w:r>
          </w:p>
        </w:tc>
        <w:tc>
          <w:tcPr>
            <w:tcW w:w="2357" w:type="dxa"/>
            <w:shd w:val="clear" w:color="auto" w:fill="E7E6E6" w:themeFill="background2"/>
          </w:tcPr>
          <w:p w14:paraId="18672D65" w14:textId="77777777" w:rsidR="0048392C" w:rsidRPr="0076304B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b/>
                <w:bCs/>
              </w:rPr>
            </w:pPr>
            <w:r w:rsidRPr="0076304B">
              <w:rPr>
                <w:b/>
                <w:bCs/>
              </w:rPr>
              <w:t>Recursos</w:t>
            </w:r>
          </w:p>
        </w:tc>
      </w:tr>
      <w:tr w:rsidR="0048392C" w:rsidRPr="00620E6D" w14:paraId="13285334" w14:textId="77777777" w:rsidTr="00D40CAD">
        <w:tc>
          <w:tcPr>
            <w:tcW w:w="2802" w:type="dxa"/>
          </w:tcPr>
          <w:p w14:paraId="7DA83C5E" w14:textId="77777777" w:rsidR="0048392C" w:rsidRPr="00ED7E4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Vista Avaliação continuada </w:t>
            </w:r>
          </w:p>
        </w:tc>
        <w:tc>
          <w:tcPr>
            <w:tcW w:w="3335" w:type="dxa"/>
          </w:tcPr>
          <w:p w14:paraId="3A20E3C6" w14:textId="77777777" w:rsidR="0048392C" w:rsidRPr="00620E6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</w:p>
        </w:tc>
        <w:tc>
          <w:tcPr>
            <w:tcW w:w="2357" w:type="dxa"/>
          </w:tcPr>
          <w:p w14:paraId="1ACF0610" w14:textId="77777777" w:rsidR="0048392C" w:rsidRPr="00620E6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Resumo Autorizado</w:t>
            </w:r>
          </w:p>
        </w:tc>
      </w:tr>
      <w:tr w:rsidR="0048392C" w14:paraId="150B0BC9" w14:textId="77777777" w:rsidTr="00D40CAD">
        <w:tc>
          <w:tcPr>
            <w:tcW w:w="2802" w:type="dxa"/>
          </w:tcPr>
          <w:p w14:paraId="0D0CBEFF" w14:textId="77777777" w:rsidR="0048392C" w:rsidRPr="00620E6D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color w:val="FF0000"/>
              </w:rPr>
            </w:pPr>
            <w:r w:rsidRPr="00E95217">
              <w:rPr>
                <w:rFonts w:eastAsia="Times New Roman"/>
                <w:b/>
                <w:iCs/>
                <w:sz w:val="20"/>
                <w:szCs w:val="20"/>
                <w:lang w:eastAsia="pt-BR"/>
              </w:rPr>
              <w:t>Tipo da aula:</w:t>
            </w:r>
            <w:r>
              <w:rPr>
                <w:rFonts w:eastAsia="Times New Roman"/>
                <w:iCs/>
                <w:sz w:val="20"/>
                <w:szCs w:val="20"/>
                <w:lang w:eastAsia="pt-BR"/>
              </w:rPr>
              <w:t xml:space="preserve">   Prática</w:t>
            </w:r>
          </w:p>
          <w:p w14:paraId="3D07EC97" w14:textId="77777777" w:rsidR="0048392C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</w:p>
        </w:tc>
        <w:tc>
          <w:tcPr>
            <w:tcW w:w="5692" w:type="dxa"/>
            <w:gridSpan w:val="2"/>
          </w:tcPr>
          <w:p w14:paraId="740C4048" w14:textId="77777777" w:rsidR="0048392C" w:rsidRPr="008F4449" w:rsidRDefault="0048392C" w:rsidP="00D40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rPr>
                <w:sz w:val="20"/>
                <w:szCs w:val="20"/>
              </w:rPr>
            </w:pPr>
            <w:r w:rsidRPr="00E95217">
              <w:rPr>
                <w:b/>
              </w:rPr>
              <w:t>Roteiro de Prática:</w:t>
            </w:r>
            <w:r>
              <w:t xml:space="preserve">  </w:t>
            </w:r>
            <w:r w:rsidRPr="00FC25C1">
              <w:rPr>
                <w:b/>
                <w:sz w:val="20"/>
                <w:szCs w:val="20"/>
              </w:rPr>
              <w:t>Não se aplica</w:t>
            </w:r>
          </w:p>
        </w:tc>
      </w:tr>
    </w:tbl>
    <w:p w14:paraId="63CFDAC9" w14:textId="76E03F17" w:rsidR="0048392C" w:rsidRDefault="005B3C9C" w:rsidP="0048392C">
      <w:r>
        <w:t>Data: 24</w:t>
      </w:r>
      <w:r w:rsidR="0048392C">
        <w:t xml:space="preserve">/06/2020 </w:t>
      </w:r>
    </w:p>
    <w:p w14:paraId="3CB8B712" w14:textId="77777777" w:rsidR="006E6104" w:rsidRDefault="006E6104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7383D1E1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23178CBE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597F0CFE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p w14:paraId="7A226069" w14:textId="13D98AD1" w:rsidR="0048392C" w:rsidRDefault="0048392C">
      <w:r>
        <w:br w:type="page"/>
      </w:r>
    </w:p>
    <w:p w14:paraId="1BAF3258" w14:textId="77777777" w:rsidR="0048392C" w:rsidRDefault="0048392C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W w:w="85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14"/>
      </w:tblGrid>
      <w:tr w:rsidR="008D2B4B" w14:paraId="5C6F5482" w14:textId="77777777" w:rsidTr="00122F77">
        <w:trPr>
          <w:trHeight w:val="266"/>
        </w:trPr>
        <w:tc>
          <w:tcPr>
            <w:tcW w:w="8514" w:type="dxa"/>
            <w:shd w:val="clear" w:color="auto" w:fill="D9D9D9" w:themeFill="background1" w:themeFillShade="D9"/>
          </w:tcPr>
          <w:p w14:paraId="324A035A" w14:textId="77777777" w:rsidR="008D2B4B" w:rsidRPr="002D14A0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>
              <w:rPr>
                <w:rFonts w:eastAsia="Times New Roman"/>
                <w:b/>
                <w:bCs/>
                <w:lang w:eastAsia="pt-BR"/>
              </w:rPr>
              <w:t>AVALIAÇÃO</w:t>
            </w:r>
          </w:p>
        </w:tc>
      </w:tr>
    </w:tbl>
    <w:p w14:paraId="3609DDA3" w14:textId="030E7AB6" w:rsidR="008D2B4B" w:rsidRDefault="008D2B4B" w:rsidP="008D2B4B"/>
    <w:p w14:paraId="146A3AC9" w14:textId="77777777" w:rsidR="006D7879" w:rsidRPr="001D47DE" w:rsidRDefault="006D7879" w:rsidP="006D7879">
      <w:r w:rsidRPr="001D47DE">
        <w:t>O sistema de avaliação da FACENS compreende as seguintes avaliações:</w:t>
      </w:r>
    </w:p>
    <w:p w14:paraId="4A5DE193" w14:textId="77777777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>AC1 – Avaliação Continuada 1 – peso 10% da média final – Conforme previsto no quadro.</w:t>
      </w:r>
    </w:p>
    <w:p w14:paraId="0EA392DB" w14:textId="77777777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>AC2 – Avaliação Continuada 2 – peso 30% da média final – Conforme previsto no quadro.</w:t>
      </w:r>
    </w:p>
    <w:p w14:paraId="344595DB" w14:textId="77777777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>AG – Avaliação Geral – peso 20% da média final – Avaliação individual envolvendo todo o conteúdo do curso.</w:t>
      </w:r>
    </w:p>
    <w:p w14:paraId="6C92B22C" w14:textId="3FD5FDFB" w:rsidR="006D7879" w:rsidRPr="001D47DE" w:rsidRDefault="006D7879" w:rsidP="006D7879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1D47DE">
        <w:rPr>
          <w:sz w:val="24"/>
          <w:szCs w:val="24"/>
        </w:rPr>
        <w:t xml:space="preserve">AF – Avaliação final – peso </w:t>
      </w:r>
      <w:r w:rsidR="005230EF">
        <w:rPr>
          <w:sz w:val="24"/>
          <w:szCs w:val="24"/>
        </w:rPr>
        <w:t xml:space="preserve">40% da média final – Avaliação </w:t>
      </w:r>
      <w:r w:rsidRPr="001D47DE">
        <w:rPr>
          <w:sz w:val="24"/>
          <w:szCs w:val="24"/>
        </w:rPr>
        <w:t xml:space="preserve">envolvendo todo o conteúdo da disciplina. </w:t>
      </w:r>
    </w:p>
    <w:p w14:paraId="52CA23FD" w14:textId="77777777" w:rsidR="006D7879" w:rsidRPr="00316CB1" w:rsidRDefault="006D7879" w:rsidP="006D7879">
      <w:pPr>
        <w:tabs>
          <w:tab w:val="left" w:pos="709"/>
          <w:tab w:val="left" w:pos="851"/>
        </w:tabs>
        <w:spacing w:line="360" w:lineRule="auto"/>
        <w:jc w:val="center"/>
        <w:rPr>
          <w:rFonts w:asciiTheme="majorHAnsi" w:hAnsiTheme="majorHAnsi" w:cstheme="majorBidi"/>
          <w:b/>
          <w:bCs/>
          <w:i/>
          <w:iCs/>
          <w:lang w:eastAsia="pt-BR"/>
        </w:rPr>
      </w:pPr>
      <w:r w:rsidRPr="32E53543">
        <w:rPr>
          <w:rFonts w:asciiTheme="majorHAnsi" w:hAnsiTheme="majorHAnsi" w:cstheme="majorBidi"/>
          <w:b/>
          <w:bCs/>
          <w:i/>
          <w:iCs/>
          <w:lang w:eastAsia="pt-BR"/>
        </w:rPr>
        <w:t>Média Final = (AC1 * 0,10) + (AC2 *0,30) + (A</w:t>
      </w:r>
      <w:r>
        <w:rPr>
          <w:rFonts w:asciiTheme="majorHAnsi" w:hAnsiTheme="majorHAnsi" w:cstheme="majorBidi"/>
          <w:b/>
          <w:bCs/>
          <w:i/>
          <w:iCs/>
          <w:lang w:eastAsia="pt-BR"/>
        </w:rPr>
        <w:t>G * 0,20) + (AF</w:t>
      </w:r>
      <w:r w:rsidRPr="32E53543">
        <w:rPr>
          <w:rFonts w:asciiTheme="majorHAnsi" w:hAnsiTheme="majorHAnsi" w:cstheme="majorBidi"/>
          <w:b/>
          <w:bCs/>
          <w:i/>
          <w:iCs/>
          <w:lang w:eastAsia="pt-BR"/>
        </w:rPr>
        <w:t xml:space="preserve"> * 0</w:t>
      </w:r>
      <w:r>
        <w:rPr>
          <w:rFonts w:asciiTheme="majorHAnsi" w:hAnsiTheme="majorHAnsi" w:cstheme="majorBidi"/>
          <w:b/>
          <w:bCs/>
          <w:i/>
          <w:iCs/>
          <w:lang w:eastAsia="pt-BR"/>
        </w:rPr>
        <w:t>,4</w:t>
      </w:r>
      <w:r w:rsidRPr="32E53543">
        <w:rPr>
          <w:rFonts w:asciiTheme="majorHAnsi" w:hAnsiTheme="majorHAnsi" w:cstheme="majorBidi"/>
          <w:b/>
          <w:bCs/>
          <w:i/>
          <w:iCs/>
          <w:lang w:eastAsia="pt-BR"/>
        </w:rPr>
        <w:t>)</w:t>
      </w:r>
    </w:p>
    <w:p w14:paraId="651DA9E5" w14:textId="77777777" w:rsidR="006D7879" w:rsidRDefault="006D7879" w:rsidP="006D7879">
      <w:pPr>
        <w:rPr>
          <w:color w:val="FF0000"/>
        </w:rPr>
      </w:pPr>
    </w:p>
    <w:p w14:paraId="6277429F" w14:textId="77777777" w:rsidR="006D7879" w:rsidRDefault="006D7879" w:rsidP="006D787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composição da nota AC1 </w:t>
      </w:r>
      <w:r w:rsidRPr="00D1618C">
        <w:rPr>
          <w:rFonts w:ascii="Calibri" w:eastAsia="Calibri" w:hAnsi="Calibri" w:cs="Calibri"/>
        </w:rPr>
        <w:t>será realizada conforme demonstrado no quadro abaixo:</w:t>
      </w:r>
    </w:p>
    <w:p w14:paraId="1443C4D3" w14:textId="77777777" w:rsidR="006D7879" w:rsidRPr="00D1618C" w:rsidRDefault="006D7879" w:rsidP="006D7879">
      <w:pPr>
        <w:jc w:val="both"/>
        <w:rPr>
          <w:rFonts w:ascii="Calibri" w:eastAsia="Calibri" w:hAnsi="Calibri" w:cs="Calibri"/>
        </w:rPr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80"/>
        <w:gridCol w:w="831"/>
      </w:tblGrid>
      <w:tr w:rsidR="006D7879" w:rsidRPr="00D1618C" w14:paraId="2D473356" w14:textId="77777777" w:rsidTr="007078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6E29E2F" w14:textId="77777777" w:rsidR="006D7879" w:rsidRPr="00D1618C" w:rsidRDefault="006D7879" w:rsidP="0070789B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Item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EDB2826" w14:textId="77777777" w:rsidR="006D7879" w:rsidRPr="00D1618C" w:rsidRDefault="006D7879" w:rsidP="0070789B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Atividade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8A000AF" w14:textId="77777777" w:rsidR="006D7879" w:rsidRPr="00D1618C" w:rsidRDefault="006D7879" w:rsidP="0070789B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Peso</w:t>
            </w:r>
          </w:p>
        </w:tc>
      </w:tr>
      <w:tr w:rsidR="006D7879" w:rsidRPr="00D1618C" w14:paraId="4D5D81B5" w14:textId="77777777" w:rsidTr="007078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2A" w14:textId="77777777" w:rsidR="006D7879" w:rsidRPr="00D1618C" w:rsidRDefault="006D7879" w:rsidP="0070789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264" w14:textId="7D70C67B" w:rsidR="006D7879" w:rsidRPr="00D1618C" w:rsidRDefault="005230EF" w:rsidP="005230E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Resolução Exercícios – Prática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CF1" w14:textId="6A7B4701" w:rsidR="006D7879" w:rsidRPr="00D1618C" w:rsidRDefault="005230EF" w:rsidP="0070789B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</w:tr>
    </w:tbl>
    <w:p w14:paraId="1018F9AE" w14:textId="77777777" w:rsidR="006D7879" w:rsidRDefault="006D7879" w:rsidP="006D7879">
      <w:pPr>
        <w:rPr>
          <w:rFonts w:ascii="Calibri" w:eastAsia="Calibri" w:hAnsi="Calibri" w:cs="Times New Roman"/>
          <w:b/>
          <w:color w:val="1F3864"/>
        </w:rPr>
      </w:pPr>
    </w:p>
    <w:p w14:paraId="292F4A13" w14:textId="77777777" w:rsidR="006D7879" w:rsidRDefault="006D7879" w:rsidP="006D787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composição da nota AC2 </w:t>
      </w:r>
      <w:r w:rsidRPr="00D1618C">
        <w:rPr>
          <w:rFonts w:ascii="Calibri" w:eastAsia="Calibri" w:hAnsi="Calibri" w:cs="Calibri"/>
        </w:rPr>
        <w:t>será realizada conforme demonstrado no quadro abaixo:</w:t>
      </w: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80"/>
        <w:gridCol w:w="831"/>
      </w:tblGrid>
      <w:tr w:rsidR="005230EF" w:rsidRPr="00D1618C" w14:paraId="29110AA5" w14:textId="77777777" w:rsidTr="00D40CA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5ECFCB8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Item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FA7E74D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Atividade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7614140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  <w:color w:val="FFFFFF"/>
              </w:rPr>
            </w:pPr>
            <w:r w:rsidRPr="00D1618C">
              <w:rPr>
                <w:rFonts w:ascii="Calibri" w:eastAsia="Calibri" w:hAnsi="Calibri" w:cs="Times New Roman"/>
                <w:color w:val="FFFFFF"/>
              </w:rPr>
              <w:t>Peso</w:t>
            </w:r>
          </w:p>
        </w:tc>
      </w:tr>
      <w:tr w:rsidR="005230EF" w:rsidRPr="00D1618C" w14:paraId="49655D80" w14:textId="77777777" w:rsidTr="00D40CA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FFB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0F6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Resolução Exercícios – Prática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0BA" w14:textId="77777777" w:rsidR="005230EF" w:rsidRPr="00D1618C" w:rsidRDefault="005230EF" w:rsidP="00D40CA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100%</w:t>
            </w:r>
          </w:p>
        </w:tc>
      </w:tr>
    </w:tbl>
    <w:p w14:paraId="163987C8" w14:textId="77777777" w:rsidR="006D7879" w:rsidRPr="00D1618C" w:rsidRDefault="006D7879" w:rsidP="006D7879">
      <w:pPr>
        <w:jc w:val="both"/>
        <w:rPr>
          <w:rFonts w:ascii="Calibri" w:eastAsia="Calibri" w:hAnsi="Calibri" w:cs="Calibri"/>
        </w:rPr>
      </w:pPr>
    </w:p>
    <w:p w14:paraId="4063B1E1" w14:textId="77777777" w:rsidR="006D7879" w:rsidRDefault="006D7879" w:rsidP="006D7879">
      <w:r>
        <w:t xml:space="preserve">Avaliação Final </w:t>
      </w:r>
    </w:p>
    <w:p w14:paraId="72972A92" w14:textId="5E52F1AF" w:rsidR="005230EF" w:rsidRPr="005230EF" w:rsidRDefault="005230EF" w:rsidP="005230EF">
      <w:pPr>
        <w:jc w:val="both"/>
        <w:rPr>
          <w:rFonts w:ascii="Calibri" w:eastAsia="Calibri" w:hAnsi="Calibri" w:cs="Calibri"/>
        </w:rPr>
      </w:pPr>
      <w:r w:rsidRPr="005230EF">
        <w:rPr>
          <w:rFonts w:ascii="Calibri" w:eastAsia="Calibri" w:hAnsi="Calibri" w:cs="Calibri"/>
        </w:rPr>
        <w:t xml:space="preserve">Avaliação </w:t>
      </w:r>
      <w:r>
        <w:rPr>
          <w:rFonts w:ascii="Calibri" w:eastAsia="Calibri" w:hAnsi="Calibri" w:cs="Calibri"/>
        </w:rPr>
        <w:t xml:space="preserve">final será </w:t>
      </w:r>
      <w:r w:rsidRPr="005230EF">
        <w:rPr>
          <w:rFonts w:ascii="Calibri" w:eastAsia="Calibri" w:hAnsi="Calibri" w:cs="Calibri"/>
        </w:rPr>
        <w:t>com consulta de resumo elaborado pelo aluno sendo avaliado o conteúdo</w:t>
      </w:r>
      <w:r>
        <w:rPr>
          <w:rFonts w:ascii="Calibri" w:eastAsia="Calibri" w:hAnsi="Calibri" w:cs="Calibri"/>
        </w:rPr>
        <w:t xml:space="preserve"> previamente estipulado em aula.</w:t>
      </w:r>
    </w:p>
    <w:p w14:paraId="736DE71E" w14:textId="77777777" w:rsidR="006D7879" w:rsidRDefault="006D7879" w:rsidP="006D7879">
      <w:pPr>
        <w:ind w:left="360"/>
        <w:jc w:val="both"/>
      </w:pPr>
    </w:p>
    <w:p w14:paraId="17E72386" w14:textId="77777777" w:rsidR="006D7879" w:rsidRDefault="006D7879" w:rsidP="006D7879">
      <w:r>
        <w:t>Avaliação substitutiva</w:t>
      </w:r>
    </w:p>
    <w:p w14:paraId="2B65ED5D" w14:textId="15803502" w:rsidR="005230EF" w:rsidRPr="005230EF" w:rsidRDefault="005230EF" w:rsidP="005230EF">
      <w:pPr>
        <w:jc w:val="both"/>
        <w:rPr>
          <w:rFonts w:ascii="Calibri" w:eastAsia="Calibri" w:hAnsi="Calibri" w:cs="Calibri"/>
        </w:rPr>
      </w:pPr>
      <w:r w:rsidRPr="005230EF">
        <w:rPr>
          <w:rFonts w:ascii="Calibri" w:eastAsia="Calibri" w:hAnsi="Calibri" w:cs="Calibri"/>
        </w:rPr>
        <w:t xml:space="preserve">Avaliação </w:t>
      </w:r>
      <w:r>
        <w:rPr>
          <w:rFonts w:ascii="Calibri" w:eastAsia="Calibri" w:hAnsi="Calibri" w:cs="Calibri"/>
        </w:rPr>
        <w:t xml:space="preserve">será </w:t>
      </w:r>
      <w:r w:rsidRPr="005230EF">
        <w:rPr>
          <w:rFonts w:ascii="Calibri" w:eastAsia="Calibri" w:hAnsi="Calibri" w:cs="Calibri"/>
        </w:rPr>
        <w:t>individual com consulta de resumo elaborado pelo aluno sendo avaliado todo o conteúdo apresentado no semestre letivo</w:t>
      </w:r>
      <w:r>
        <w:rPr>
          <w:rFonts w:ascii="Calibri" w:eastAsia="Calibri" w:hAnsi="Calibri" w:cs="Calibri"/>
        </w:rPr>
        <w:t>.</w:t>
      </w:r>
    </w:p>
    <w:p w14:paraId="1855CF85" w14:textId="77777777" w:rsidR="006D7879" w:rsidRDefault="006D7879" w:rsidP="006D7879">
      <w:pPr>
        <w:jc w:val="both"/>
      </w:pPr>
    </w:p>
    <w:p w14:paraId="2F06DB89" w14:textId="77777777" w:rsidR="006D7879" w:rsidRDefault="006D7879" w:rsidP="006D7879">
      <w:pPr>
        <w:jc w:val="both"/>
      </w:pPr>
      <w:r>
        <w:t>Avaliação Global</w:t>
      </w:r>
    </w:p>
    <w:p w14:paraId="3520F5C8" w14:textId="77777777" w:rsidR="006D7879" w:rsidRDefault="006D7879" w:rsidP="006D7879">
      <w:pPr>
        <w:pStyle w:val="PargrafodaLista"/>
        <w:numPr>
          <w:ilvl w:val="0"/>
          <w:numId w:val="15"/>
        </w:numPr>
        <w:jc w:val="both"/>
      </w:pPr>
      <w:r>
        <w:t>Conforme orientações institucionais</w:t>
      </w:r>
    </w:p>
    <w:p w14:paraId="1847C38E" w14:textId="77777777" w:rsidR="008D2B4B" w:rsidRDefault="008D2B4B" w:rsidP="008D2B4B"/>
    <w:tbl>
      <w:tblPr>
        <w:tblStyle w:val="Tabelacomgrade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8D2B4B" w14:paraId="0BA7AE17" w14:textId="77777777" w:rsidTr="00ED5E6F">
        <w:trPr>
          <w:trHeight w:val="312"/>
        </w:trPr>
        <w:tc>
          <w:tcPr>
            <w:tcW w:w="10343" w:type="dxa"/>
            <w:shd w:val="clear" w:color="auto" w:fill="D9D9D9" w:themeFill="background1" w:themeFillShade="D9"/>
          </w:tcPr>
          <w:p w14:paraId="1425DD4E" w14:textId="77777777" w:rsidR="008D2B4B" w:rsidRPr="002D14A0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2D14A0">
              <w:rPr>
                <w:rFonts w:eastAsia="Times New Roman"/>
                <w:b/>
                <w:bCs/>
                <w:lang w:eastAsia="pt-BR"/>
              </w:rPr>
              <w:t>BIBLIOGRAFIA BÁSICA</w:t>
            </w:r>
          </w:p>
        </w:tc>
      </w:tr>
    </w:tbl>
    <w:p w14:paraId="3ACE5709" w14:textId="77777777" w:rsidR="008D2B4B" w:rsidRDefault="008D2B4B" w:rsidP="008D2B4B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  <w:bookmarkStart w:id="2" w:name="_Hlk25504108"/>
      <w:bookmarkStart w:id="3" w:name="_Hlk25505117"/>
    </w:p>
    <w:p w14:paraId="50A3E5E8" w14:textId="77777777" w:rsidR="00305E44" w:rsidRPr="00305E44" w:rsidRDefault="00305E44" w:rsidP="00305E4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305E44">
        <w:rPr>
          <w:rFonts w:ascii="Calibri" w:eastAsia="Calibri" w:hAnsi="Calibri" w:cs="Arial"/>
        </w:rPr>
        <w:t xml:space="preserve">FUSCO, P. </w:t>
      </w:r>
      <w:proofErr w:type="gramStart"/>
      <w:r w:rsidRPr="00305E44">
        <w:rPr>
          <w:rFonts w:ascii="Calibri" w:eastAsia="Calibri" w:hAnsi="Calibri" w:cs="Arial"/>
        </w:rPr>
        <w:t>B..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</w:rPr>
        <w:t>Estruturas de Concreto – Solicitações Normais.</w:t>
      </w:r>
      <w:r w:rsidRPr="00305E44">
        <w:rPr>
          <w:rFonts w:ascii="Calibri" w:eastAsia="Calibri" w:hAnsi="Calibri" w:cs="Arial"/>
        </w:rPr>
        <w:t xml:space="preserve"> Rio de Janeiro: Editora Guanabara Dois S.A., 1981.</w:t>
      </w:r>
    </w:p>
    <w:p w14:paraId="3AB7DFD4" w14:textId="77777777" w:rsidR="00305E44" w:rsidRPr="00305E44" w:rsidRDefault="00305E44" w:rsidP="00305E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305E44">
        <w:rPr>
          <w:rFonts w:ascii="Calibri" w:eastAsia="Calibri" w:hAnsi="Calibri" w:cs="Arial"/>
        </w:rPr>
        <w:t xml:space="preserve">FUSCO, P. </w:t>
      </w:r>
      <w:proofErr w:type="gramStart"/>
      <w:r w:rsidRPr="00305E44">
        <w:rPr>
          <w:rFonts w:ascii="Calibri" w:eastAsia="Calibri" w:hAnsi="Calibri" w:cs="Arial"/>
        </w:rPr>
        <w:t>B..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</w:rPr>
        <w:t xml:space="preserve">Técnica de Armar as Estruturas de Concreto. </w:t>
      </w:r>
      <w:r w:rsidRPr="00305E44">
        <w:rPr>
          <w:rFonts w:ascii="Calibri" w:eastAsia="Calibri" w:hAnsi="Calibri" w:cs="Arial"/>
        </w:rPr>
        <w:t xml:space="preserve">São Paulo: Editora </w:t>
      </w:r>
      <w:proofErr w:type="spellStart"/>
      <w:r w:rsidRPr="00305E44">
        <w:rPr>
          <w:rFonts w:ascii="Calibri" w:eastAsia="Calibri" w:hAnsi="Calibri" w:cs="Arial"/>
        </w:rPr>
        <w:t>Pini</w:t>
      </w:r>
      <w:proofErr w:type="spellEnd"/>
      <w:r w:rsidRPr="00305E44">
        <w:rPr>
          <w:rFonts w:ascii="Calibri" w:eastAsia="Calibri" w:hAnsi="Calibri" w:cs="Arial"/>
        </w:rPr>
        <w:t>, 1995.</w:t>
      </w:r>
    </w:p>
    <w:p w14:paraId="3B12AD18" w14:textId="77777777" w:rsidR="00305E44" w:rsidRPr="00305E44" w:rsidRDefault="00305E44" w:rsidP="00305E44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305E44">
        <w:rPr>
          <w:rFonts w:ascii="Calibri" w:eastAsia="Calibri" w:hAnsi="Calibri" w:cs="Arial"/>
        </w:rPr>
        <w:t xml:space="preserve">ASSOCIAÇÃO BRASILEIRA DE NORMAS TÉCNICAS. </w:t>
      </w:r>
      <w:r w:rsidRPr="00305E44">
        <w:rPr>
          <w:rFonts w:ascii="Calibri" w:eastAsia="Calibri" w:hAnsi="Calibri" w:cs="Arial"/>
          <w:b/>
          <w:iCs/>
        </w:rPr>
        <w:t xml:space="preserve">NBR.6118 – Projeto de Estruturas de </w:t>
      </w:r>
      <w:proofErr w:type="gramStart"/>
      <w:r w:rsidRPr="00305E44">
        <w:rPr>
          <w:rFonts w:ascii="Calibri" w:eastAsia="Calibri" w:hAnsi="Calibri" w:cs="Arial"/>
          <w:b/>
          <w:iCs/>
        </w:rPr>
        <w:t>Concreto  Procedimento</w:t>
      </w:r>
      <w:proofErr w:type="gramEnd"/>
      <w:r w:rsidRPr="00305E44">
        <w:rPr>
          <w:rFonts w:ascii="Calibri" w:eastAsia="Calibri" w:hAnsi="Calibri" w:cs="Arial"/>
          <w:b/>
        </w:rPr>
        <w:t>.</w:t>
      </w:r>
      <w:r w:rsidRPr="00305E44">
        <w:rPr>
          <w:rFonts w:ascii="Calibri" w:eastAsia="Calibri" w:hAnsi="Calibri" w:cs="Arial"/>
        </w:rPr>
        <w:t xml:space="preserve"> Rio de Janeiro, 2007.</w:t>
      </w:r>
    </w:p>
    <w:p w14:paraId="5EAA22FA" w14:textId="77777777" w:rsidR="008D2B4B" w:rsidRDefault="008D2B4B" w:rsidP="008D2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tbl>
      <w:tblPr>
        <w:tblStyle w:val="Tabelacomgrade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8D2B4B" w14:paraId="41100629" w14:textId="77777777" w:rsidTr="00ED5E6F">
        <w:trPr>
          <w:trHeight w:val="312"/>
        </w:trPr>
        <w:tc>
          <w:tcPr>
            <w:tcW w:w="10343" w:type="dxa"/>
            <w:shd w:val="clear" w:color="auto" w:fill="D9D9D9" w:themeFill="background1" w:themeFillShade="D9"/>
          </w:tcPr>
          <w:p w14:paraId="400CAB2F" w14:textId="77777777" w:rsidR="008D2B4B" w:rsidRPr="002D14A0" w:rsidRDefault="008D2B4B" w:rsidP="00ED5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</w:pPr>
            <w:r w:rsidRPr="002D14A0">
              <w:rPr>
                <w:rFonts w:eastAsia="Times New Roman"/>
                <w:b/>
                <w:bCs/>
                <w:lang w:eastAsia="pt-BR"/>
              </w:rPr>
              <w:t>BIBLIOGRAFIA COMPLEMENTAR</w:t>
            </w:r>
          </w:p>
        </w:tc>
      </w:tr>
    </w:tbl>
    <w:p w14:paraId="1EC935CD" w14:textId="77777777" w:rsidR="008D2B4B" w:rsidRDefault="008D2B4B" w:rsidP="008D2B4B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</w:pPr>
    </w:p>
    <w:bookmarkEnd w:id="2"/>
    <w:bookmarkEnd w:id="3"/>
    <w:p w14:paraId="28FB1A7F" w14:textId="77777777" w:rsidR="00305E44" w:rsidRPr="00305E44" w:rsidRDefault="00305E44" w:rsidP="00305E44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</w:rPr>
      </w:pPr>
      <w:r w:rsidRPr="00305E44">
        <w:rPr>
          <w:rFonts w:ascii="Calibri" w:eastAsia="Calibri" w:hAnsi="Calibri" w:cs="Arial"/>
        </w:rPr>
        <w:t xml:space="preserve">CARVALHO, R. C.; FIGUEIREDO FILHO, J. </w:t>
      </w:r>
      <w:proofErr w:type="gramStart"/>
      <w:r w:rsidRPr="00305E44">
        <w:rPr>
          <w:rFonts w:ascii="Calibri" w:eastAsia="Calibri" w:hAnsi="Calibri" w:cs="Arial"/>
        </w:rPr>
        <w:t>R..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  <w:iCs/>
        </w:rPr>
        <w:t>Cálculo e Detalhamento de Estruturas Usuais de Concreto Armado</w:t>
      </w:r>
      <w:r w:rsidRPr="00305E44">
        <w:rPr>
          <w:rFonts w:ascii="Calibri" w:eastAsia="Calibri" w:hAnsi="Calibri" w:cs="Arial"/>
          <w:b/>
        </w:rPr>
        <w:t xml:space="preserve">. </w:t>
      </w:r>
      <w:r w:rsidRPr="00305E44">
        <w:rPr>
          <w:rFonts w:ascii="Calibri" w:eastAsia="Calibri" w:hAnsi="Calibri" w:cs="Arial"/>
        </w:rPr>
        <w:t>São Carlos: Editora Universidade Federal de São Carlos, 2007.</w:t>
      </w:r>
    </w:p>
    <w:p w14:paraId="443433E8" w14:textId="77777777" w:rsidR="00305E44" w:rsidRPr="00305E44" w:rsidRDefault="00305E44" w:rsidP="00305E44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305E44">
        <w:rPr>
          <w:rFonts w:ascii="Calibri" w:eastAsia="Calibri" w:hAnsi="Calibri" w:cs="Arial"/>
        </w:rPr>
        <w:t xml:space="preserve">ARAÚJO, J. </w:t>
      </w:r>
      <w:proofErr w:type="gramStart"/>
      <w:r w:rsidRPr="00305E44">
        <w:rPr>
          <w:rFonts w:ascii="Calibri" w:eastAsia="Calibri" w:hAnsi="Calibri" w:cs="Arial"/>
        </w:rPr>
        <w:t>M..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  <w:iCs/>
        </w:rPr>
        <w:t>Curso de Concreto Armado</w:t>
      </w:r>
      <w:r w:rsidRPr="00305E44">
        <w:rPr>
          <w:rFonts w:ascii="Calibri" w:eastAsia="Calibri" w:hAnsi="Calibri" w:cs="Arial"/>
          <w:b/>
        </w:rPr>
        <w:t>.</w:t>
      </w:r>
      <w:r w:rsidRPr="00305E44">
        <w:rPr>
          <w:rFonts w:ascii="Calibri" w:eastAsia="Calibri" w:hAnsi="Calibri" w:cs="Arial"/>
        </w:rPr>
        <w:t xml:space="preserve"> Rio Grande: Dunas, 2003. 4v.</w:t>
      </w:r>
    </w:p>
    <w:p w14:paraId="21B826D9" w14:textId="77777777" w:rsidR="00305E44" w:rsidRPr="00305E44" w:rsidRDefault="00305E44" w:rsidP="00305E44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305E44">
        <w:rPr>
          <w:rFonts w:ascii="Calibri" w:eastAsia="Calibri" w:hAnsi="Calibri" w:cs="Arial"/>
        </w:rPr>
        <w:t xml:space="preserve">ARAÚJO, J. </w:t>
      </w:r>
      <w:proofErr w:type="gramStart"/>
      <w:r w:rsidRPr="00305E44">
        <w:rPr>
          <w:rFonts w:ascii="Calibri" w:eastAsia="Calibri" w:hAnsi="Calibri" w:cs="Arial"/>
        </w:rPr>
        <w:t>M..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  <w:iCs/>
        </w:rPr>
        <w:t>Projeto Estrutural de Edifícios de Concreto Armado – Um Exemplo Completo</w:t>
      </w:r>
      <w:r w:rsidRPr="00305E44">
        <w:rPr>
          <w:rFonts w:ascii="Calibri" w:eastAsia="Calibri" w:hAnsi="Calibri" w:cs="Arial"/>
          <w:b/>
        </w:rPr>
        <w:t>.</w:t>
      </w:r>
      <w:r w:rsidRPr="00305E44">
        <w:rPr>
          <w:rFonts w:ascii="Calibri" w:eastAsia="Calibri" w:hAnsi="Calibri" w:cs="Arial"/>
        </w:rPr>
        <w:t xml:space="preserve"> Rio Grande: Dunas, 2004.</w:t>
      </w:r>
    </w:p>
    <w:p w14:paraId="30B704F6" w14:textId="77777777" w:rsidR="00305E44" w:rsidRPr="00305E44" w:rsidRDefault="00305E44" w:rsidP="00305E44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Arial"/>
        </w:rPr>
      </w:pPr>
      <w:r w:rsidRPr="00305E44">
        <w:rPr>
          <w:rFonts w:ascii="Calibri" w:eastAsia="Calibri" w:hAnsi="Calibri" w:cs="Arial"/>
          <w:lang w:val="en-US"/>
        </w:rPr>
        <w:t xml:space="preserve">MONTOYA, P. J. et. </w:t>
      </w:r>
      <w:proofErr w:type="gramStart"/>
      <w:r w:rsidRPr="00305E44">
        <w:rPr>
          <w:rFonts w:ascii="Calibri" w:eastAsia="Calibri" w:hAnsi="Calibri" w:cs="Arial"/>
          <w:lang w:val="en-US"/>
        </w:rPr>
        <w:t>al..</w:t>
      </w:r>
      <w:proofErr w:type="gramEnd"/>
      <w:r w:rsidRPr="00305E44">
        <w:rPr>
          <w:rFonts w:ascii="Calibri" w:eastAsia="Calibri" w:hAnsi="Calibri" w:cs="Arial"/>
          <w:lang w:val="en-US"/>
        </w:rPr>
        <w:t xml:space="preserve"> </w:t>
      </w:r>
      <w:proofErr w:type="spellStart"/>
      <w:r w:rsidRPr="00305E44">
        <w:rPr>
          <w:rFonts w:ascii="Calibri" w:eastAsia="Calibri" w:hAnsi="Calibri" w:cs="Arial"/>
          <w:b/>
        </w:rPr>
        <w:t>Hormigón</w:t>
      </w:r>
      <w:proofErr w:type="spellEnd"/>
      <w:r w:rsidRPr="00305E44">
        <w:rPr>
          <w:rFonts w:ascii="Calibri" w:eastAsia="Calibri" w:hAnsi="Calibri" w:cs="Arial"/>
          <w:b/>
        </w:rPr>
        <w:t xml:space="preserve"> Armado.</w:t>
      </w:r>
      <w:r w:rsidRPr="00305E44">
        <w:rPr>
          <w:rFonts w:ascii="Calibri" w:eastAsia="Calibri" w:hAnsi="Calibri" w:cs="Arial"/>
        </w:rPr>
        <w:t xml:space="preserve"> 14ª. Ed.. Barcelona: Editorial Gustavo </w:t>
      </w:r>
      <w:proofErr w:type="spellStart"/>
      <w:r w:rsidRPr="00305E44">
        <w:rPr>
          <w:rFonts w:ascii="Calibri" w:eastAsia="Calibri" w:hAnsi="Calibri" w:cs="Arial"/>
        </w:rPr>
        <w:t>Gili</w:t>
      </w:r>
      <w:proofErr w:type="spellEnd"/>
      <w:r w:rsidRPr="00305E44">
        <w:rPr>
          <w:rFonts w:ascii="Calibri" w:eastAsia="Calibri" w:hAnsi="Calibri" w:cs="Arial"/>
        </w:rPr>
        <w:t xml:space="preserve"> S. A., 2002.</w:t>
      </w:r>
    </w:p>
    <w:p w14:paraId="784618B2" w14:textId="77777777" w:rsidR="00305E44" w:rsidRPr="00305E44" w:rsidRDefault="00305E44" w:rsidP="00305E4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305E44">
        <w:rPr>
          <w:rFonts w:ascii="Calibri" w:eastAsia="Calibri" w:hAnsi="Calibri" w:cs="Arial"/>
        </w:rPr>
        <w:t xml:space="preserve">FERNANDES, G. </w:t>
      </w:r>
      <w:proofErr w:type="gramStart"/>
      <w:r w:rsidRPr="00305E44">
        <w:rPr>
          <w:rFonts w:ascii="Calibri" w:eastAsia="Calibri" w:hAnsi="Calibri" w:cs="Arial"/>
        </w:rPr>
        <w:t>B..</w:t>
      </w:r>
      <w:proofErr w:type="gramEnd"/>
      <w:r w:rsidRPr="00305E44">
        <w:rPr>
          <w:rFonts w:ascii="Calibri" w:eastAsia="Calibri" w:hAnsi="Calibri" w:cs="Arial"/>
        </w:rPr>
        <w:t xml:space="preserve"> </w:t>
      </w:r>
      <w:r w:rsidRPr="00305E44">
        <w:rPr>
          <w:rFonts w:ascii="Calibri" w:eastAsia="Calibri" w:hAnsi="Calibri" w:cs="Arial"/>
          <w:b/>
          <w:iCs/>
        </w:rPr>
        <w:t>Concreto Armado</w:t>
      </w:r>
      <w:r w:rsidRPr="00305E44">
        <w:rPr>
          <w:rFonts w:ascii="Calibri" w:eastAsia="Calibri" w:hAnsi="Calibri" w:cs="Arial"/>
          <w:b/>
        </w:rPr>
        <w:t>.</w:t>
      </w:r>
      <w:r w:rsidRPr="00305E44">
        <w:rPr>
          <w:rFonts w:ascii="Calibri" w:eastAsia="Calibri" w:hAnsi="Calibri" w:cs="Arial"/>
        </w:rPr>
        <w:t xml:space="preserve"> Sorocaba: Faculdade de Engenharia de Sorocaba, 2013.</w:t>
      </w:r>
    </w:p>
    <w:p w14:paraId="086F8457" w14:textId="77777777" w:rsidR="00DA2B50" w:rsidRDefault="00DA2B50" w:rsidP="008267EE">
      <w:pPr>
        <w:jc w:val="right"/>
        <w:rPr>
          <w:b/>
        </w:rPr>
      </w:pPr>
    </w:p>
    <w:p w14:paraId="60950E52" w14:textId="77777777" w:rsidR="003362A9" w:rsidRDefault="003362A9" w:rsidP="008267EE">
      <w:pPr>
        <w:jc w:val="right"/>
        <w:rPr>
          <w:b/>
        </w:rPr>
      </w:pPr>
    </w:p>
    <w:sectPr w:rsidR="003362A9" w:rsidSect="007F0F2E">
      <w:headerReference w:type="default" r:id="rId8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665FE" w14:textId="77777777" w:rsidR="00161B38" w:rsidRDefault="00161B38" w:rsidP="00E3184A">
      <w:pPr>
        <w:spacing w:after="0" w:line="240" w:lineRule="auto"/>
      </w:pPr>
      <w:r>
        <w:separator/>
      </w:r>
    </w:p>
  </w:endnote>
  <w:endnote w:type="continuationSeparator" w:id="0">
    <w:p w14:paraId="036ED23F" w14:textId="77777777" w:rsidR="00161B38" w:rsidRDefault="00161B38" w:rsidP="00E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845FD" w14:textId="77777777" w:rsidR="00161B38" w:rsidRDefault="00161B38" w:rsidP="00E3184A">
      <w:pPr>
        <w:spacing w:after="0" w:line="240" w:lineRule="auto"/>
      </w:pPr>
      <w:r>
        <w:separator/>
      </w:r>
    </w:p>
  </w:footnote>
  <w:footnote w:type="continuationSeparator" w:id="0">
    <w:p w14:paraId="7BB75B37" w14:textId="77777777" w:rsidR="00161B38" w:rsidRDefault="00161B38" w:rsidP="00E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9F64" w14:textId="77777777" w:rsidR="00ED5E6F" w:rsidRDefault="00ED5E6F" w:rsidP="00E3184A">
    <w:pPr>
      <w:pStyle w:val="Cabealho"/>
      <w:tabs>
        <w:tab w:val="clear" w:pos="4252"/>
        <w:tab w:val="clear" w:pos="8504"/>
        <w:tab w:val="left" w:pos="2820"/>
        <w:tab w:val="left" w:pos="300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84DE8BD" wp14:editId="1FE65DA6">
          <wp:simplePos x="0" y="0"/>
          <wp:positionH relativeFrom="page">
            <wp:posOffset>13335</wp:posOffset>
          </wp:positionH>
          <wp:positionV relativeFrom="page">
            <wp:align>top</wp:align>
          </wp:positionV>
          <wp:extent cx="7685405" cy="15049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_alter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540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00E"/>
    <w:multiLevelType w:val="hybridMultilevel"/>
    <w:tmpl w:val="43965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F25"/>
    <w:multiLevelType w:val="hybridMultilevel"/>
    <w:tmpl w:val="77243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6D1"/>
    <w:multiLevelType w:val="hybridMultilevel"/>
    <w:tmpl w:val="00064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514C"/>
    <w:multiLevelType w:val="hybridMultilevel"/>
    <w:tmpl w:val="099C214C"/>
    <w:lvl w:ilvl="0" w:tplc="DFA07D46">
      <w:start w:val="1"/>
      <w:numFmt w:val="decimal"/>
      <w:lvlText w:val="%1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4C2"/>
    <w:multiLevelType w:val="hybridMultilevel"/>
    <w:tmpl w:val="B260B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37DD"/>
    <w:multiLevelType w:val="hybridMultilevel"/>
    <w:tmpl w:val="1CD8D37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151B"/>
    <w:multiLevelType w:val="hybridMultilevel"/>
    <w:tmpl w:val="D3B20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35F2"/>
    <w:multiLevelType w:val="hybridMultilevel"/>
    <w:tmpl w:val="8B281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2E3B"/>
    <w:multiLevelType w:val="hybridMultilevel"/>
    <w:tmpl w:val="C906A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69E6"/>
    <w:multiLevelType w:val="hybridMultilevel"/>
    <w:tmpl w:val="C220D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0255"/>
    <w:multiLevelType w:val="hybridMultilevel"/>
    <w:tmpl w:val="8FA67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113"/>
    <w:multiLevelType w:val="hybridMultilevel"/>
    <w:tmpl w:val="E28EEB52"/>
    <w:lvl w:ilvl="0" w:tplc="6A62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2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CF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6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A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C4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E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7C6D51"/>
    <w:multiLevelType w:val="hybridMultilevel"/>
    <w:tmpl w:val="E634EC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116D2"/>
    <w:multiLevelType w:val="hybridMultilevel"/>
    <w:tmpl w:val="5E1CE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74393"/>
    <w:multiLevelType w:val="hybridMultilevel"/>
    <w:tmpl w:val="802823B2"/>
    <w:lvl w:ilvl="0" w:tplc="8C9E17A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912"/>
    <w:multiLevelType w:val="hybridMultilevel"/>
    <w:tmpl w:val="8FA67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83120"/>
    <w:multiLevelType w:val="hybridMultilevel"/>
    <w:tmpl w:val="CC9273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7251F"/>
    <w:multiLevelType w:val="hybridMultilevel"/>
    <w:tmpl w:val="099C214C"/>
    <w:lvl w:ilvl="0" w:tplc="DFA07D46">
      <w:start w:val="1"/>
      <w:numFmt w:val="decimal"/>
      <w:lvlText w:val="%1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47C7"/>
    <w:multiLevelType w:val="hybridMultilevel"/>
    <w:tmpl w:val="8E34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C13CF"/>
    <w:multiLevelType w:val="hybridMultilevel"/>
    <w:tmpl w:val="27BA66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19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  <w:num w:numId="16">
    <w:abstractNumId w:val="15"/>
  </w:num>
  <w:num w:numId="17">
    <w:abstractNumId w:val="3"/>
  </w:num>
  <w:num w:numId="18">
    <w:abstractNumId w:val="1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CF"/>
    <w:rsid w:val="000339FB"/>
    <w:rsid w:val="00070363"/>
    <w:rsid w:val="00122F77"/>
    <w:rsid w:val="00135C26"/>
    <w:rsid w:val="00161B38"/>
    <w:rsid w:val="0017775F"/>
    <w:rsid w:val="00192514"/>
    <w:rsid w:val="001A1883"/>
    <w:rsid w:val="001A597E"/>
    <w:rsid w:val="001C7832"/>
    <w:rsid w:val="001E2724"/>
    <w:rsid w:val="00216EB7"/>
    <w:rsid w:val="00254C13"/>
    <w:rsid w:val="00265A0D"/>
    <w:rsid w:val="002809AA"/>
    <w:rsid w:val="00290645"/>
    <w:rsid w:val="002C1C02"/>
    <w:rsid w:val="002D4B65"/>
    <w:rsid w:val="002F0B92"/>
    <w:rsid w:val="00300041"/>
    <w:rsid w:val="00305E44"/>
    <w:rsid w:val="00315A22"/>
    <w:rsid w:val="0031659F"/>
    <w:rsid w:val="00321475"/>
    <w:rsid w:val="003362A9"/>
    <w:rsid w:val="00370798"/>
    <w:rsid w:val="00381923"/>
    <w:rsid w:val="00387171"/>
    <w:rsid w:val="003C3A29"/>
    <w:rsid w:val="003F120E"/>
    <w:rsid w:val="00413731"/>
    <w:rsid w:val="00414B48"/>
    <w:rsid w:val="00446341"/>
    <w:rsid w:val="00474F18"/>
    <w:rsid w:val="0048392C"/>
    <w:rsid w:val="004B54C0"/>
    <w:rsid w:val="004D1CD6"/>
    <w:rsid w:val="004E25FC"/>
    <w:rsid w:val="004F2F68"/>
    <w:rsid w:val="00505159"/>
    <w:rsid w:val="005230EF"/>
    <w:rsid w:val="00525931"/>
    <w:rsid w:val="0054054C"/>
    <w:rsid w:val="005649BE"/>
    <w:rsid w:val="005B3C9C"/>
    <w:rsid w:val="005C6752"/>
    <w:rsid w:val="005E02C1"/>
    <w:rsid w:val="00620E6D"/>
    <w:rsid w:val="006375E2"/>
    <w:rsid w:val="0065468B"/>
    <w:rsid w:val="00667DCF"/>
    <w:rsid w:val="00697BB2"/>
    <w:rsid w:val="006B1C90"/>
    <w:rsid w:val="006C6EE1"/>
    <w:rsid w:val="006D4675"/>
    <w:rsid w:val="006D7879"/>
    <w:rsid w:val="006E4122"/>
    <w:rsid w:val="006E6104"/>
    <w:rsid w:val="00711B3C"/>
    <w:rsid w:val="007B7757"/>
    <w:rsid w:val="007F0F2E"/>
    <w:rsid w:val="007F2C0A"/>
    <w:rsid w:val="00806529"/>
    <w:rsid w:val="00813149"/>
    <w:rsid w:val="008267EE"/>
    <w:rsid w:val="00835A9E"/>
    <w:rsid w:val="00835B12"/>
    <w:rsid w:val="00852F5C"/>
    <w:rsid w:val="00870CEF"/>
    <w:rsid w:val="008D2B4B"/>
    <w:rsid w:val="008F1384"/>
    <w:rsid w:val="00906A6A"/>
    <w:rsid w:val="0092630E"/>
    <w:rsid w:val="00932F19"/>
    <w:rsid w:val="00937DA8"/>
    <w:rsid w:val="0094715F"/>
    <w:rsid w:val="00952E56"/>
    <w:rsid w:val="009877F6"/>
    <w:rsid w:val="009A029D"/>
    <w:rsid w:val="009A4AB7"/>
    <w:rsid w:val="009A5170"/>
    <w:rsid w:val="009B6C0D"/>
    <w:rsid w:val="009E2999"/>
    <w:rsid w:val="009E2E05"/>
    <w:rsid w:val="009F1AD5"/>
    <w:rsid w:val="00A001F1"/>
    <w:rsid w:val="00A05215"/>
    <w:rsid w:val="00A06C26"/>
    <w:rsid w:val="00A72AA4"/>
    <w:rsid w:val="00A76C6A"/>
    <w:rsid w:val="00A846F5"/>
    <w:rsid w:val="00AB06AB"/>
    <w:rsid w:val="00AB5DD2"/>
    <w:rsid w:val="00B03B58"/>
    <w:rsid w:val="00B15676"/>
    <w:rsid w:val="00B374F8"/>
    <w:rsid w:val="00B955E9"/>
    <w:rsid w:val="00BB0448"/>
    <w:rsid w:val="00BB330C"/>
    <w:rsid w:val="00BF3FF7"/>
    <w:rsid w:val="00BF576D"/>
    <w:rsid w:val="00C15B5D"/>
    <w:rsid w:val="00C21185"/>
    <w:rsid w:val="00C35B15"/>
    <w:rsid w:val="00C42723"/>
    <w:rsid w:val="00C474F9"/>
    <w:rsid w:val="00C76D32"/>
    <w:rsid w:val="00CA73B7"/>
    <w:rsid w:val="00CB00D3"/>
    <w:rsid w:val="00CB14B5"/>
    <w:rsid w:val="00CD2FF4"/>
    <w:rsid w:val="00CE0CF9"/>
    <w:rsid w:val="00CF3533"/>
    <w:rsid w:val="00D10EEB"/>
    <w:rsid w:val="00D1435A"/>
    <w:rsid w:val="00D47E85"/>
    <w:rsid w:val="00D50171"/>
    <w:rsid w:val="00D51E0E"/>
    <w:rsid w:val="00D53801"/>
    <w:rsid w:val="00D67868"/>
    <w:rsid w:val="00D70BC1"/>
    <w:rsid w:val="00D8716D"/>
    <w:rsid w:val="00D9354C"/>
    <w:rsid w:val="00DA2B50"/>
    <w:rsid w:val="00DA32E2"/>
    <w:rsid w:val="00DA6142"/>
    <w:rsid w:val="00DA624E"/>
    <w:rsid w:val="00DA7D94"/>
    <w:rsid w:val="00DB21C8"/>
    <w:rsid w:val="00DB6323"/>
    <w:rsid w:val="00DD0FDD"/>
    <w:rsid w:val="00DD7F73"/>
    <w:rsid w:val="00DE4DEC"/>
    <w:rsid w:val="00E10EA1"/>
    <w:rsid w:val="00E259A7"/>
    <w:rsid w:val="00E25D8C"/>
    <w:rsid w:val="00E3184A"/>
    <w:rsid w:val="00E4318D"/>
    <w:rsid w:val="00E52ABD"/>
    <w:rsid w:val="00E74EDF"/>
    <w:rsid w:val="00E8221E"/>
    <w:rsid w:val="00E95217"/>
    <w:rsid w:val="00EA7560"/>
    <w:rsid w:val="00EB3B9B"/>
    <w:rsid w:val="00EC05DE"/>
    <w:rsid w:val="00ED080D"/>
    <w:rsid w:val="00ED5E6F"/>
    <w:rsid w:val="00ED7E4D"/>
    <w:rsid w:val="00EE62C7"/>
    <w:rsid w:val="00F13F85"/>
    <w:rsid w:val="00F31DF9"/>
    <w:rsid w:val="00F34489"/>
    <w:rsid w:val="00F47225"/>
    <w:rsid w:val="00F53E15"/>
    <w:rsid w:val="00F5544B"/>
    <w:rsid w:val="00F563ED"/>
    <w:rsid w:val="00F66842"/>
    <w:rsid w:val="00FB63E8"/>
    <w:rsid w:val="00FC25C1"/>
    <w:rsid w:val="00FF416F"/>
    <w:rsid w:val="520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4198"/>
  <w15:chartTrackingRefBased/>
  <w15:docId w15:val="{5A63CB69-2CDF-4B4F-9FD9-D9A39566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10E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0E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0E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0E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0E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EE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84A"/>
  </w:style>
  <w:style w:type="paragraph" w:styleId="Rodap">
    <w:name w:val="footer"/>
    <w:basedOn w:val="Normal"/>
    <w:link w:val="RodapChar"/>
    <w:uiPriority w:val="99"/>
    <w:unhideWhenUsed/>
    <w:rsid w:val="00E31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84A"/>
  </w:style>
  <w:style w:type="paragraph" w:styleId="PargrafodaLista">
    <w:name w:val="List Paragraph"/>
    <w:basedOn w:val="Normal"/>
    <w:link w:val="PargrafodaListaChar"/>
    <w:uiPriority w:val="34"/>
    <w:qFormat/>
    <w:rsid w:val="006D4675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6C6EE1"/>
  </w:style>
  <w:style w:type="table" w:customStyle="1" w:styleId="Tabelacomgrade1">
    <w:name w:val="Tabela com grade1"/>
    <w:basedOn w:val="Tabelanormal"/>
    <w:next w:val="Tabelacomgrade"/>
    <w:uiPriority w:val="39"/>
    <w:rsid w:val="006D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894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456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777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627">
          <w:marLeft w:val="141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F113-7327-46D7-A2C8-C16418DF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2033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Puga</dc:creator>
  <cp:keywords/>
  <dc:description/>
  <cp:lastModifiedBy>Usuario</cp:lastModifiedBy>
  <cp:revision>14</cp:revision>
  <dcterms:created xsi:type="dcterms:W3CDTF">2020-02-05T16:15:00Z</dcterms:created>
  <dcterms:modified xsi:type="dcterms:W3CDTF">2020-02-10T22:21:00Z</dcterms:modified>
</cp:coreProperties>
</file>